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7C989" w14:textId="43812444" w:rsidR="00030C3A" w:rsidRPr="00150C11" w:rsidRDefault="002425A2" w:rsidP="00150C11">
      <w:pPr>
        <w:jc w:val="center"/>
        <w:rPr>
          <w:rFonts w:ascii="Arial" w:hAnsi="Arial" w:cs="Arial"/>
          <w:b/>
          <w:bCs/>
          <w:sz w:val="48"/>
          <w:szCs w:val="48"/>
        </w:rPr>
      </w:pPr>
      <w:r w:rsidRPr="278A5720">
        <w:rPr>
          <w:rFonts w:ascii="Arial" w:hAnsi="Arial" w:cs="Arial"/>
          <w:b/>
          <w:bCs/>
          <w:sz w:val="48"/>
          <w:szCs w:val="48"/>
        </w:rPr>
        <w:t>Bewijsstukken herkansing</w:t>
      </w:r>
    </w:p>
    <w:p w14:paraId="58411364" w14:textId="78AE0076" w:rsidR="009D70ED" w:rsidRDefault="00AE04C8">
      <w:r>
        <w:rPr>
          <w:noProof/>
        </w:rPr>
        <w:drawing>
          <wp:inline distT="0" distB="0" distL="0" distR="0" wp14:anchorId="4654B67D" wp14:editId="475CCF25">
            <wp:extent cx="5760720" cy="3500120"/>
            <wp:effectExtent l="0" t="0" r="0" b="5080"/>
            <wp:docPr id="52827573" name="Afbeelding 1" descr="Orange recycle vos anciens smartphones - Walcom Business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7573" name="Afbeelding 1" descr="Orange recycle vos anciens smartphones - Walcom Business Solutions"/>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00120"/>
                    </a:xfrm>
                    <a:prstGeom prst="rect">
                      <a:avLst/>
                    </a:prstGeom>
                    <a:noFill/>
                    <a:ln>
                      <a:noFill/>
                    </a:ln>
                  </pic:spPr>
                </pic:pic>
              </a:graphicData>
            </a:graphic>
          </wp:inline>
        </w:drawing>
      </w:r>
    </w:p>
    <w:p w14:paraId="1BE7F15B" w14:textId="77777777" w:rsidR="001D22D2" w:rsidRDefault="001D22D2"/>
    <w:p w14:paraId="55EF3D5B" w14:textId="77777777" w:rsidR="001D22D2" w:rsidRDefault="001D22D2"/>
    <w:p w14:paraId="0149755F" w14:textId="77777777" w:rsidR="001D22D2" w:rsidRDefault="001D22D2"/>
    <w:p w14:paraId="1F4C1940" w14:textId="77777777" w:rsidR="001D22D2" w:rsidRDefault="001D22D2" w:rsidP="001D22D2">
      <w:pPr>
        <w:rPr>
          <w:rFonts w:ascii="Arial" w:hAnsi="Arial" w:cs="Arial"/>
          <w:b/>
          <w:bCs/>
        </w:rPr>
      </w:pPr>
    </w:p>
    <w:p w14:paraId="45717B4D" w14:textId="77777777" w:rsidR="001D22D2" w:rsidRPr="00652ECD" w:rsidRDefault="001D22D2" w:rsidP="001D22D2">
      <w:pPr>
        <w:rPr>
          <w:rFonts w:ascii="Arial" w:hAnsi="Arial" w:cs="Arial"/>
        </w:rPr>
      </w:pPr>
      <w:r w:rsidRPr="00652ECD">
        <w:rPr>
          <w:rFonts w:ascii="Arial" w:hAnsi="Arial" w:cs="Arial"/>
          <w:b/>
          <w:bCs/>
        </w:rPr>
        <w:t>Cursusnaam en code</w:t>
      </w:r>
      <w:r w:rsidRPr="00652ECD">
        <w:rPr>
          <w:rFonts w:ascii="Arial" w:hAnsi="Arial" w:cs="Arial"/>
        </w:rPr>
        <w:t>: Impact Bewijzen MCCE-P-IMB-24  </w:t>
      </w:r>
      <w:r w:rsidRPr="00652ECD">
        <w:rPr>
          <w:rFonts w:ascii="Arial" w:hAnsi="Arial" w:cs="Arial"/>
        </w:rPr>
        <w:br/>
      </w:r>
      <w:r w:rsidRPr="00652ECD">
        <w:rPr>
          <w:rFonts w:ascii="Arial" w:hAnsi="Arial" w:cs="Arial"/>
          <w:b/>
          <w:bCs/>
        </w:rPr>
        <w:t>Opdracht</w:t>
      </w:r>
      <w:r w:rsidRPr="00652ECD">
        <w:rPr>
          <w:rFonts w:ascii="Arial" w:hAnsi="Arial" w:cs="Arial"/>
        </w:rPr>
        <w:t xml:space="preserve">: </w:t>
      </w:r>
      <w:r>
        <w:rPr>
          <w:rFonts w:ascii="Arial" w:hAnsi="Arial" w:cs="Arial"/>
        </w:rPr>
        <w:t>I</w:t>
      </w:r>
      <w:r w:rsidRPr="003563FB">
        <w:rPr>
          <w:rFonts w:ascii="Arial" w:hAnsi="Arial" w:cs="Arial"/>
        </w:rPr>
        <w:t>nleveren alle bewijsstukken</w:t>
      </w:r>
      <w:r w:rsidRPr="003563FB">
        <w:rPr>
          <w:rFonts w:ascii="Arial" w:hAnsi="Arial" w:cs="Arial"/>
        </w:rPr>
        <w:br/>
      </w:r>
      <w:r w:rsidRPr="00652ECD">
        <w:rPr>
          <w:rFonts w:ascii="Arial" w:hAnsi="Arial" w:cs="Arial"/>
          <w:b/>
          <w:bCs/>
        </w:rPr>
        <w:t>Docent</w:t>
      </w:r>
      <w:r w:rsidRPr="00652ECD">
        <w:rPr>
          <w:rFonts w:ascii="Arial" w:hAnsi="Arial" w:cs="Arial"/>
        </w:rPr>
        <w:t>: Genevieve Jagga  </w:t>
      </w:r>
      <w:r w:rsidRPr="00652ECD">
        <w:rPr>
          <w:rFonts w:ascii="Arial" w:hAnsi="Arial" w:cs="Arial"/>
        </w:rPr>
        <w:br/>
      </w:r>
      <w:r w:rsidRPr="00652ECD">
        <w:rPr>
          <w:rFonts w:ascii="Arial" w:hAnsi="Arial" w:cs="Arial"/>
          <w:b/>
          <w:bCs/>
        </w:rPr>
        <w:t>Studenten</w:t>
      </w:r>
      <w:r w:rsidRPr="00652ECD">
        <w:rPr>
          <w:rFonts w:ascii="Arial" w:hAnsi="Arial" w:cs="Arial"/>
        </w:rPr>
        <w:t>:                                                                         </w:t>
      </w:r>
      <w:r w:rsidRPr="00652ECD">
        <w:rPr>
          <w:rFonts w:ascii="Arial" w:hAnsi="Arial" w:cs="Arial"/>
        </w:rPr>
        <w:tab/>
      </w:r>
      <w:r w:rsidRPr="00652ECD">
        <w:rPr>
          <w:rFonts w:ascii="Arial" w:hAnsi="Arial" w:cs="Arial"/>
          <w:b/>
          <w:bCs/>
        </w:rPr>
        <w:t>Studentennummers</w:t>
      </w:r>
      <w:r w:rsidRPr="00652ECD">
        <w:rPr>
          <w:rFonts w:ascii="Arial" w:hAnsi="Arial" w:cs="Arial"/>
        </w:rPr>
        <w:t>:  </w:t>
      </w:r>
    </w:p>
    <w:p w14:paraId="2D9404A7" w14:textId="77777777" w:rsidR="001D22D2" w:rsidRPr="00652ECD" w:rsidRDefault="001D22D2" w:rsidP="00334FE4">
      <w:pPr>
        <w:numPr>
          <w:ilvl w:val="0"/>
          <w:numId w:val="1"/>
        </w:numPr>
        <w:spacing w:line="278" w:lineRule="auto"/>
        <w:rPr>
          <w:rFonts w:ascii="Arial" w:hAnsi="Arial" w:cs="Arial"/>
        </w:rPr>
      </w:pPr>
      <w:r w:rsidRPr="00652ECD">
        <w:rPr>
          <w:rFonts w:ascii="Arial" w:hAnsi="Arial" w:cs="Arial"/>
        </w:rPr>
        <w:t>Finn Fransen</w:t>
      </w:r>
      <w:r w:rsidRPr="00652ECD">
        <w:rPr>
          <w:rFonts w:ascii="Arial" w:hAnsi="Arial" w:cs="Arial"/>
        </w:rPr>
        <w:tab/>
      </w:r>
      <w:r w:rsidRPr="00652ECD">
        <w:rPr>
          <w:rFonts w:ascii="Arial" w:hAnsi="Arial" w:cs="Arial"/>
        </w:rPr>
        <w:tab/>
      </w:r>
      <w:r w:rsidRPr="00652ECD">
        <w:rPr>
          <w:rFonts w:ascii="Arial" w:hAnsi="Arial" w:cs="Arial"/>
        </w:rPr>
        <w:tab/>
      </w:r>
      <w:r w:rsidRPr="00652ECD">
        <w:rPr>
          <w:rFonts w:ascii="Arial" w:hAnsi="Arial" w:cs="Arial"/>
        </w:rPr>
        <w:tab/>
      </w:r>
      <w:r w:rsidRPr="00652ECD">
        <w:rPr>
          <w:rFonts w:ascii="Arial" w:hAnsi="Arial" w:cs="Arial"/>
        </w:rPr>
        <w:tab/>
      </w:r>
      <w:r w:rsidRPr="00652ECD">
        <w:rPr>
          <w:rFonts w:ascii="Arial" w:hAnsi="Arial" w:cs="Arial"/>
        </w:rPr>
        <w:tab/>
        <w:t>1814228  </w:t>
      </w:r>
    </w:p>
    <w:p w14:paraId="202EB4DA" w14:textId="5DA279EB" w:rsidR="001D22D2" w:rsidRPr="00916301" w:rsidRDefault="001D22D2" w:rsidP="00334FE4">
      <w:pPr>
        <w:numPr>
          <w:ilvl w:val="0"/>
          <w:numId w:val="2"/>
        </w:numPr>
        <w:spacing w:line="278" w:lineRule="auto"/>
        <w:rPr>
          <w:rFonts w:ascii="Arial" w:hAnsi="Arial" w:cs="Arial"/>
        </w:rPr>
      </w:pPr>
      <w:r w:rsidRPr="00652ECD">
        <w:rPr>
          <w:rFonts w:ascii="Arial" w:hAnsi="Arial" w:cs="Arial"/>
        </w:rPr>
        <w:t>Luuk Scheffers</w:t>
      </w:r>
      <w:r w:rsidRPr="00652ECD">
        <w:rPr>
          <w:rFonts w:ascii="Arial" w:hAnsi="Arial" w:cs="Arial"/>
        </w:rPr>
        <w:tab/>
      </w:r>
      <w:r w:rsidRPr="00652ECD">
        <w:rPr>
          <w:rFonts w:ascii="Arial" w:hAnsi="Arial" w:cs="Arial"/>
        </w:rPr>
        <w:tab/>
      </w:r>
      <w:r w:rsidRPr="00652ECD">
        <w:rPr>
          <w:rFonts w:ascii="Arial" w:hAnsi="Arial" w:cs="Arial"/>
        </w:rPr>
        <w:tab/>
      </w:r>
      <w:r w:rsidRPr="00652ECD">
        <w:rPr>
          <w:rFonts w:ascii="Arial" w:hAnsi="Arial" w:cs="Arial"/>
        </w:rPr>
        <w:tab/>
      </w:r>
      <w:r w:rsidRPr="00652ECD">
        <w:rPr>
          <w:rFonts w:ascii="Arial" w:hAnsi="Arial" w:cs="Arial"/>
        </w:rPr>
        <w:tab/>
        <w:t>1886675  </w:t>
      </w:r>
    </w:p>
    <w:p w14:paraId="3ADCE357" w14:textId="77777777" w:rsidR="001D22D2" w:rsidRPr="00652ECD" w:rsidRDefault="001D22D2" w:rsidP="00334FE4">
      <w:pPr>
        <w:numPr>
          <w:ilvl w:val="0"/>
          <w:numId w:val="4"/>
        </w:numPr>
        <w:spacing w:line="278" w:lineRule="auto"/>
        <w:rPr>
          <w:rFonts w:ascii="Arial" w:hAnsi="Arial" w:cs="Arial"/>
        </w:rPr>
      </w:pPr>
      <w:r w:rsidRPr="00652ECD">
        <w:rPr>
          <w:rFonts w:ascii="Arial" w:hAnsi="Arial" w:cs="Arial"/>
        </w:rPr>
        <w:t>Oumaima Boukayouâ</w:t>
      </w:r>
      <w:r w:rsidRPr="00652ECD">
        <w:rPr>
          <w:rFonts w:ascii="Arial" w:hAnsi="Arial" w:cs="Arial"/>
        </w:rPr>
        <w:tab/>
      </w:r>
      <w:r w:rsidRPr="00652ECD">
        <w:rPr>
          <w:rFonts w:ascii="Arial" w:hAnsi="Arial" w:cs="Arial"/>
        </w:rPr>
        <w:tab/>
      </w:r>
      <w:r w:rsidRPr="00652ECD">
        <w:rPr>
          <w:rFonts w:ascii="Arial" w:hAnsi="Arial" w:cs="Arial"/>
        </w:rPr>
        <w:tab/>
      </w:r>
      <w:r w:rsidRPr="00652ECD">
        <w:rPr>
          <w:rFonts w:ascii="Arial" w:hAnsi="Arial" w:cs="Arial"/>
        </w:rPr>
        <w:tab/>
        <w:t>1876453  </w:t>
      </w:r>
    </w:p>
    <w:p w14:paraId="470A59C5" w14:textId="77777777" w:rsidR="001D22D2" w:rsidRPr="00652ECD" w:rsidRDefault="001D22D2" w:rsidP="00334FE4">
      <w:pPr>
        <w:numPr>
          <w:ilvl w:val="0"/>
          <w:numId w:val="5"/>
        </w:numPr>
        <w:spacing w:line="278" w:lineRule="auto"/>
        <w:rPr>
          <w:rFonts w:ascii="Arial" w:hAnsi="Arial" w:cs="Arial"/>
        </w:rPr>
      </w:pPr>
      <w:r w:rsidRPr="00652ECD">
        <w:rPr>
          <w:rFonts w:ascii="Arial" w:hAnsi="Arial" w:cs="Arial"/>
        </w:rPr>
        <w:t>Kim Verhoef</w:t>
      </w:r>
      <w:r w:rsidRPr="00652ECD">
        <w:rPr>
          <w:rFonts w:ascii="Arial" w:hAnsi="Arial" w:cs="Arial"/>
        </w:rPr>
        <w:tab/>
      </w:r>
      <w:r w:rsidRPr="00652ECD">
        <w:rPr>
          <w:rFonts w:ascii="Arial" w:hAnsi="Arial" w:cs="Arial"/>
        </w:rPr>
        <w:tab/>
      </w:r>
      <w:r w:rsidRPr="00652ECD">
        <w:rPr>
          <w:rFonts w:ascii="Arial" w:hAnsi="Arial" w:cs="Arial"/>
        </w:rPr>
        <w:tab/>
      </w:r>
      <w:r w:rsidRPr="00652ECD">
        <w:rPr>
          <w:rFonts w:ascii="Arial" w:hAnsi="Arial" w:cs="Arial"/>
        </w:rPr>
        <w:tab/>
      </w:r>
      <w:r w:rsidRPr="00652ECD">
        <w:rPr>
          <w:rFonts w:ascii="Arial" w:hAnsi="Arial" w:cs="Arial"/>
        </w:rPr>
        <w:tab/>
      </w:r>
      <w:r w:rsidRPr="00652ECD">
        <w:rPr>
          <w:rFonts w:ascii="Arial" w:hAnsi="Arial" w:cs="Arial"/>
        </w:rPr>
        <w:tab/>
        <w:t>1881352  </w:t>
      </w:r>
    </w:p>
    <w:p w14:paraId="7322BA3F" w14:textId="56C9FF52" w:rsidR="001D22D2" w:rsidRPr="00A22829" w:rsidRDefault="001D22D2" w:rsidP="001D22D2">
      <w:pPr>
        <w:rPr>
          <w:rFonts w:ascii="Arial" w:hAnsi="Arial" w:cs="Arial"/>
        </w:rPr>
      </w:pPr>
      <w:r w:rsidRPr="00652ECD">
        <w:rPr>
          <w:rFonts w:ascii="Arial" w:hAnsi="Arial" w:cs="Arial"/>
          <w:b/>
          <w:bCs/>
        </w:rPr>
        <w:t>Klas</w:t>
      </w:r>
      <w:r w:rsidRPr="00652ECD">
        <w:rPr>
          <w:rFonts w:ascii="Arial" w:hAnsi="Arial" w:cs="Arial"/>
        </w:rPr>
        <w:t>: C1B  </w:t>
      </w:r>
      <w:r>
        <w:br/>
      </w:r>
      <w:r w:rsidRPr="00652ECD">
        <w:rPr>
          <w:rFonts w:ascii="Arial" w:hAnsi="Arial" w:cs="Arial"/>
          <w:b/>
          <w:bCs/>
        </w:rPr>
        <w:t>Datum</w:t>
      </w:r>
      <w:r w:rsidRPr="00652ECD">
        <w:rPr>
          <w:rFonts w:ascii="Arial" w:hAnsi="Arial" w:cs="Arial"/>
        </w:rPr>
        <w:t xml:space="preserve">: </w:t>
      </w:r>
      <w:r>
        <w:rPr>
          <w:rFonts w:ascii="Arial" w:hAnsi="Arial" w:cs="Arial"/>
        </w:rPr>
        <w:t>1 juni</w:t>
      </w:r>
      <w:r w:rsidRPr="003563FB">
        <w:rPr>
          <w:rFonts w:ascii="Arial" w:hAnsi="Arial" w:cs="Arial"/>
        </w:rPr>
        <w:t xml:space="preserve"> </w:t>
      </w:r>
      <w:r w:rsidRPr="00652ECD">
        <w:rPr>
          <w:rFonts w:ascii="Arial" w:hAnsi="Arial" w:cs="Arial"/>
        </w:rPr>
        <w:t>2025  </w:t>
      </w:r>
      <w:r>
        <w:br/>
      </w:r>
      <w:r w:rsidRPr="00652ECD">
        <w:rPr>
          <w:rFonts w:ascii="Arial" w:hAnsi="Arial" w:cs="Arial"/>
          <w:b/>
          <w:bCs/>
        </w:rPr>
        <w:t>Versie</w:t>
      </w:r>
      <w:r w:rsidRPr="00652ECD">
        <w:rPr>
          <w:rFonts w:ascii="Arial" w:hAnsi="Arial" w:cs="Arial"/>
        </w:rPr>
        <w:t xml:space="preserve">: </w:t>
      </w:r>
      <w:r>
        <w:rPr>
          <w:rFonts w:ascii="Arial" w:hAnsi="Arial" w:cs="Arial"/>
        </w:rPr>
        <w:t>2</w:t>
      </w:r>
    </w:p>
    <w:p w14:paraId="7EA872E1" w14:textId="77777777" w:rsidR="001D22D2" w:rsidRDefault="001D22D2"/>
    <w:p w14:paraId="5DA94F45" w14:textId="77777777" w:rsidR="00916301" w:rsidRDefault="00916301"/>
    <w:p w14:paraId="5FE0F73A" w14:textId="77777777" w:rsidR="00916301" w:rsidRDefault="00916301"/>
    <w:p w14:paraId="4B259132" w14:textId="77777777" w:rsidR="00916301" w:rsidRDefault="00916301"/>
    <w:p w14:paraId="3D25FC3A" w14:textId="77777777" w:rsidR="00813F48" w:rsidRPr="003563FB" w:rsidRDefault="00813F48" w:rsidP="4280649A">
      <w:pPr>
        <w:rPr>
          <w:rFonts w:ascii="Arial" w:eastAsia="Arial" w:hAnsi="Arial" w:cs="Arial"/>
        </w:rPr>
      </w:pPr>
      <w:r w:rsidRPr="4280649A">
        <w:rPr>
          <w:rFonts w:ascii="Arial" w:hAnsi="Arial" w:cs="Arial"/>
          <w:b/>
          <w:bCs/>
          <w:sz w:val="32"/>
          <w:szCs w:val="32"/>
        </w:rPr>
        <w:t>Voorwoord</w:t>
      </w:r>
    </w:p>
    <w:p w14:paraId="1AE3ED91" w14:textId="6B5D8007" w:rsidR="39974ACB" w:rsidRDefault="39974ACB" w:rsidP="4280649A">
      <w:pPr>
        <w:spacing w:line="276" w:lineRule="auto"/>
        <w:rPr>
          <w:rFonts w:ascii="Arial" w:eastAsia="Arial" w:hAnsi="Arial" w:cs="Arial"/>
          <w:highlight w:val="yellow"/>
        </w:rPr>
      </w:pPr>
      <w:r w:rsidRPr="33B6F7D7">
        <w:rPr>
          <w:rFonts w:ascii="Arial" w:eastAsia="Arial" w:hAnsi="Arial" w:cs="Arial"/>
          <w:highlight w:val="yellow"/>
        </w:rPr>
        <w:t>Dit rapport is onze tweede poging voor periode 3, Impact Bewijzen. Wij zijn Oumaima, Finn, Kim en Luuk en samen vormen wij het groepje Smartphone.</w:t>
      </w:r>
    </w:p>
    <w:p w14:paraId="669EFBB0" w14:textId="7C5F8CD3" w:rsidR="39974ACB" w:rsidRDefault="39974ACB" w:rsidP="4280649A">
      <w:pPr>
        <w:rPr>
          <w:rFonts w:ascii="Arial" w:eastAsia="Arial" w:hAnsi="Arial" w:cs="Arial"/>
          <w:highlight w:val="yellow"/>
        </w:rPr>
      </w:pPr>
      <w:r w:rsidRPr="33B6F7D7">
        <w:rPr>
          <w:rFonts w:ascii="Arial" w:eastAsia="Arial" w:hAnsi="Arial" w:cs="Arial"/>
          <w:highlight w:val="yellow"/>
        </w:rPr>
        <w:t>Uit de resultaten van onze eerste poging bleek dat ons rapport inhoudelijk zwak en op sommige punten incorrect was. Daarom hebben we deze tweede versie gemaakt, waarin we geprobeerd hebben om het rapport inhoudelijk sterker en beter opgebouwd te maken.</w:t>
      </w:r>
    </w:p>
    <w:p w14:paraId="3B9F940B" w14:textId="469CC9EC" w:rsidR="268C381C" w:rsidRDefault="268C381C" w:rsidP="4280649A">
      <w:pPr>
        <w:rPr>
          <w:rFonts w:ascii="Arial" w:eastAsia="Arial" w:hAnsi="Arial" w:cs="Arial"/>
          <w:highlight w:val="yellow"/>
        </w:rPr>
      </w:pPr>
      <w:r w:rsidRPr="33B6F7D7">
        <w:rPr>
          <w:rFonts w:ascii="Arial" w:eastAsia="Arial" w:hAnsi="Arial" w:cs="Arial"/>
          <w:highlight w:val="yellow"/>
        </w:rPr>
        <w:t>Dit impactrapport geeft inzicht in de ecologische, economische en sociale effecten van een duurzame smartphone. Het doel is om de totale impact van productie, gebruik en afdanking van het toestel in kaart te brengen. Dit rapport is relevant voor consumenten, bedrijven, beleidsmakers en andere belanghebbenden die duurzaamheid in technologie belangrijk vinden.</w:t>
      </w:r>
    </w:p>
    <w:p w14:paraId="516068CD" w14:textId="16683721" w:rsidR="39974ACB" w:rsidRDefault="39974ACB" w:rsidP="4280649A">
      <w:pPr>
        <w:rPr>
          <w:rFonts w:ascii="Arial" w:eastAsia="Arial" w:hAnsi="Arial" w:cs="Arial"/>
          <w:highlight w:val="yellow"/>
        </w:rPr>
      </w:pPr>
      <w:r w:rsidRPr="33B6F7D7">
        <w:rPr>
          <w:rFonts w:ascii="Arial" w:eastAsia="Arial" w:hAnsi="Arial" w:cs="Arial"/>
          <w:highlight w:val="yellow"/>
        </w:rPr>
        <w:t>We willen mevrouw G. Jagga en meneer A. Kroon bedanken voor hun waardevolle feedback en tips. Dankzij hun hulp hebben we goed kunnen reflecteren en het rapport flink kunnen verbeteren.</w:t>
      </w:r>
    </w:p>
    <w:p w14:paraId="0CBE96E3" w14:textId="16CC00F2" w:rsidR="39974ACB" w:rsidRDefault="39974ACB" w:rsidP="4280649A">
      <w:pPr>
        <w:rPr>
          <w:rFonts w:ascii="Arial" w:eastAsia="Arial" w:hAnsi="Arial" w:cs="Arial"/>
          <w:highlight w:val="yellow"/>
        </w:rPr>
      </w:pPr>
      <w:r w:rsidRPr="33B6F7D7">
        <w:rPr>
          <w:rFonts w:ascii="Arial" w:eastAsia="Arial" w:hAnsi="Arial" w:cs="Arial"/>
          <w:highlight w:val="yellow"/>
        </w:rPr>
        <w:t>Utrecht, mei 2025</w:t>
      </w:r>
      <w:r>
        <w:br/>
      </w:r>
      <w:r w:rsidRPr="33B6F7D7">
        <w:rPr>
          <w:rFonts w:ascii="Arial" w:eastAsia="Arial" w:hAnsi="Arial" w:cs="Arial"/>
          <w:highlight w:val="yellow"/>
        </w:rPr>
        <w:t>Oumaima Boukayouâ, Finn Fransen, Kim Verhoef en Luuk Scheffers</w:t>
      </w:r>
    </w:p>
    <w:p w14:paraId="4BD8D24F" w14:textId="08491EB0" w:rsidR="4280649A" w:rsidRDefault="4280649A" w:rsidP="4280649A">
      <w:pPr>
        <w:rPr>
          <w:rFonts w:ascii="Arial" w:eastAsia="Arial" w:hAnsi="Arial" w:cs="Arial"/>
          <w:highlight w:val="yellow"/>
        </w:rPr>
      </w:pPr>
    </w:p>
    <w:p w14:paraId="59B88105" w14:textId="77777777" w:rsidR="00AE1EDE" w:rsidRPr="003563FB" w:rsidRDefault="00AE1EDE" w:rsidP="33B6F7D7">
      <w:pPr>
        <w:pStyle w:val="Heading2"/>
        <w:rPr>
          <w:rFonts w:ascii="Arial" w:hAnsi="Arial" w:cs="Arial"/>
          <w:b w:val="0"/>
          <w:bCs w:val="0"/>
        </w:rPr>
      </w:pPr>
      <w:bookmarkStart w:id="0" w:name="_Toc212708297"/>
      <w:r w:rsidRPr="069FD240">
        <w:rPr>
          <w:highlight w:val="yellow"/>
        </w:rPr>
        <w:t>Inhoudsopgave</w:t>
      </w:r>
      <w:bookmarkEnd w:id="0"/>
      <w:r w:rsidRPr="069FD240">
        <w:rPr>
          <w:rFonts w:ascii="Arial" w:hAnsi="Arial" w:cs="Arial"/>
        </w:rPr>
        <w:t xml:space="preserve"> </w:t>
      </w:r>
    </w:p>
    <w:sdt>
      <w:sdtPr>
        <w:id w:val="358330214"/>
        <w:docPartObj>
          <w:docPartGallery w:val="Table of Contents"/>
          <w:docPartUnique/>
        </w:docPartObj>
      </w:sdtPr>
      <w:sdtContent>
        <w:p w14:paraId="450BABA2" w14:textId="4D2D5848" w:rsidR="33B6F7D7" w:rsidRDefault="069FD240" w:rsidP="33B6F7D7">
          <w:pPr>
            <w:pStyle w:val="TOC2"/>
            <w:tabs>
              <w:tab w:val="right" w:leader="dot" w:pos="9060"/>
            </w:tabs>
            <w:rPr>
              <w:rStyle w:val="Hyperlink"/>
            </w:rPr>
          </w:pPr>
          <w:r>
            <w:fldChar w:fldCharType="begin"/>
          </w:r>
          <w:r w:rsidR="6265734D">
            <w:instrText>TOC \o "1-9" \z \u \h</w:instrText>
          </w:r>
          <w:r>
            <w:fldChar w:fldCharType="separate"/>
          </w:r>
          <w:hyperlink w:anchor="_Toc212708297">
            <w:r w:rsidRPr="069FD240">
              <w:rPr>
                <w:rStyle w:val="Hyperlink"/>
              </w:rPr>
              <w:t>Inhoudsopgave</w:t>
            </w:r>
            <w:r w:rsidR="6265734D">
              <w:tab/>
            </w:r>
            <w:r w:rsidR="6265734D">
              <w:fldChar w:fldCharType="begin"/>
            </w:r>
            <w:r w:rsidR="6265734D">
              <w:instrText>PAGEREF _Toc212708297 \h</w:instrText>
            </w:r>
            <w:r w:rsidR="6265734D">
              <w:fldChar w:fldCharType="separate"/>
            </w:r>
            <w:r w:rsidRPr="069FD240">
              <w:rPr>
                <w:rStyle w:val="Hyperlink"/>
              </w:rPr>
              <w:t>2</w:t>
            </w:r>
            <w:r w:rsidR="6265734D">
              <w:fldChar w:fldCharType="end"/>
            </w:r>
          </w:hyperlink>
        </w:p>
        <w:p w14:paraId="1470FB4A" w14:textId="199E71A0" w:rsidR="33B6F7D7" w:rsidRDefault="069FD240" w:rsidP="069FD240">
          <w:pPr>
            <w:pStyle w:val="TOC1"/>
            <w:tabs>
              <w:tab w:val="right" w:leader="dot" w:pos="9060"/>
            </w:tabs>
            <w:rPr>
              <w:rStyle w:val="Hyperlink"/>
            </w:rPr>
          </w:pPr>
          <w:hyperlink w:anchor="_Toc2102743983">
            <w:r w:rsidRPr="069FD240">
              <w:rPr>
                <w:rStyle w:val="Hyperlink"/>
              </w:rPr>
              <w:t>H1 Inleiding</w:t>
            </w:r>
            <w:r w:rsidR="6265734D">
              <w:tab/>
            </w:r>
            <w:r w:rsidR="6265734D">
              <w:fldChar w:fldCharType="begin"/>
            </w:r>
            <w:r w:rsidR="6265734D">
              <w:instrText>PAGEREF _Toc2102743983 \h</w:instrText>
            </w:r>
            <w:r w:rsidR="6265734D">
              <w:fldChar w:fldCharType="separate"/>
            </w:r>
            <w:r w:rsidRPr="069FD240">
              <w:rPr>
                <w:rStyle w:val="Hyperlink"/>
              </w:rPr>
              <w:t>2</w:t>
            </w:r>
            <w:r w:rsidR="6265734D">
              <w:fldChar w:fldCharType="end"/>
            </w:r>
          </w:hyperlink>
        </w:p>
        <w:p w14:paraId="263BBD2B" w14:textId="0FF694EF" w:rsidR="33B6F7D7" w:rsidRDefault="069FD240" w:rsidP="069FD240">
          <w:pPr>
            <w:pStyle w:val="TOC3"/>
            <w:tabs>
              <w:tab w:val="right" w:leader="dot" w:pos="9060"/>
            </w:tabs>
            <w:rPr>
              <w:rStyle w:val="Hyperlink"/>
            </w:rPr>
          </w:pPr>
          <w:hyperlink w:anchor="_Toc1191591624">
            <w:r w:rsidRPr="069FD240">
              <w:rPr>
                <w:rStyle w:val="Hyperlink"/>
              </w:rPr>
              <w:t>Inleiding</w:t>
            </w:r>
            <w:r w:rsidR="6265734D">
              <w:tab/>
            </w:r>
            <w:r w:rsidR="6265734D">
              <w:fldChar w:fldCharType="begin"/>
            </w:r>
            <w:r w:rsidR="6265734D">
              <w:instrText>PAGEREF _Toc1191591624 \h</w:instrText>
            </w:r>
            <w:r w:rsidR="6265734D">
              <w:fldChar w:fldCharType="separate"/>
            </w:r>
            <w:r w:rsidRPr="069FD240">
              <w:rPr>
                <w:rStyle w:val="Hyperlink"/>
              </w:rPr>
              <w:t>2</w:t>
            </w:r>
            <w:r w:rsidR="6265734D">
              <w:fldChar w:fldCharType="end"/>
            </w:r>
          </w:hyperlink>
        </w:p>
        <w:p w14:paraId="4CC5C7A7" w14:textId="6B183ADF" w:rsidR="33B6F7D7" w:rsidRDefault="069FD240" w:rsidP="33B6F7D7">
          <w:pPr>
            <w:pStyle w:val="TOC3"/>
            <w:tabs>
              <w:tab w:val="right" w:leader="dot" w:pos="9060"/>
            </w:tabs>
            <w:rPr>
              <w:rStyle w:val="Hyperlink"/>
            </w:rPr>
          </w:pPr>
          <w:hyperlink w:anchor="_Toc1897911648">
            <w:r w:rsidRPr="069FD240">
              <w:rPr>
                <w:rStyle w:val="Hyperlink"/>
              </w:rPr>
              <w:t>Hoofdvraag en deelvragen:</w:t>
            </w:r>
            <w:r w:rsidR="6265734D">
              <w:tab/>
            </w:r>
            <w:r w:rsidR="6265734D">
              <w:fldChar w:fldCharType="begin"/>
            </w:r>
            <w:r w:rsidR="6265734D">
              <w:instrText>PAGEREF _Toc1897911648 \h</w:instrText>
            </w:r>
            <w:r w:rsidR="6265734D">
              <w:fldChar w:fldCharType="separate"/>
            </w:r>
            <w:r w:rsidRPr="069FD240">
              <w:rPr>
                <w:rStyle w:val="Hyperlink"/>
              </w:rPr>
              <w:t>3</w:t>
            </w:r>
            <w:r w:rsidR="6265734D">
              <w:fldChar w:fldCharType="end"/>
            </w:r>
          </w:hyperlink>
        </w:p>
        <w:p w14:paraId="6390092C" w14:textId="200CD8C5" w:rsidR="33B6F7D7" w:rsidRDefault="069FD240" w:rsidP="22DE72F9">
          <w:pPr>
            <w:pStyle w:val="TOC3"/>
            <w:tabs>
              <w:tab w:val="right" w:leader="dot" w:pos="9060"/>
            </w:tabs>
            <w:rPr>
              <w:rStyle w:val="Hyperlink"/>
            </w:rPr>
          </w:pPr>
          <w:hyperlink w:anchor="_Toc1791469028">
            <w:r w:rsidRPr="069FD240">
              <w:rPr>
                <w:rStyle w:val="Hyperlink"/>
              </w:rPr>
              <w:t>Leeswijzer</w:t>
            </w:r>
            <w:r w:rsidR="6265734D">
              <w:tab/>
            </w:r>
            <w:r w:rsidR="6265734D">
              <w:fldChar w:fldCharType="begin"/>
            </w:r>
            <w:r w:rsidR="6265734D">
              <w:instrText>PAGEREF _Toc1791469028 \h</w:instrText>
            </w:r>
            <w:r w:rsidR="6265734D">
              <w:fldChar w:fldCharType="separate"/>
            </w:r>
            <w:r w:rsidRPr="069FD240">
              <w:rPr>
                <w:rStyle w:val="Hyperlink"/>
              </w:rPr>
              <w:t>3</w:t>
            </w:r>
            <w:r w:rsidR="6265734D">
              <w:fldChar w:fldCharType="end"/>
            </w:r>
          </w:hyperlink>
        </w:p>
        <w:p w14:paraId="0240BAD8" w14:textId="46B5076A" w:rsidR="33B6F7D7" w:rsidRDefault="069FD240" w:rsidP="069FD240">
          <w:pPr>
            <w:pStyle w:val="TOC1"/>
            <w:tabs>
              <w:tab w:val="right" w:leader="dot" w:pos="9060"/>
            </w:tabs>
            <w:rPr>
              <w:rStyle w:val="Hyperlink"/>
            </w:rPr>
          </w:pPr>
          <w:hyperlink w:anchor="_Toc1878762433">
            <w:r w:rsidRPr="069FD240">
              <w:rPr>
                <w:rStyle w:val="Hyperlink"/>
              </w:rPr>
              <w:t>H2 De P van Profit</w:t>
            </w:r>
            <w:r w:rsidR="6265734D">
              <w:tab/>
            </w:r>
            <w:r w:rsidR="6265734D">
              <w:fldChar w:fldCharType="begin"/>
            </w:r>
            <w:r w:rsidR="6265734D">
              <w:instrText>PAGEREF _Toc1878762433 \h</w:instrText>
            </w:r>
            <w:r w:rsidR="6265734D">
              <w:fldChar w:fldCharType="separate"/>
            </w:r>
            <w:r w:rsidRPr="069FD240">
              <w:rPr>
                <w:rStyle w:val="Hyperlink"/>
              </w:rPr>
              <w:t>4</w:t>
            </w:r>
            <w:r w:rsidR="6265734D">
              <w:fldChar w:fldCharType="end"/>
            </w:r>
          </w:hyperlink>
        </w:p>
        <w:p w14:paraId="3274FD1E" w14:textId="35E3797F" w:rsidR="33B6F7D7" w:rsidRDefault="069FD240" w:rsidP="069FD240">
          <w:pPr>
            <w:pStyle w:val="TOC3"/>
            <w:tabs>
              <w:tab w:val="right" w:leader="dot" w:pos="9060"/>
            </w:tabs>
            <w:rPr>
              <w:rStyle w:val="Hyperlink"/>
            </w:rPr>
          </w:pPr>
          <w:hyperlink w:anchor="_Toc1645729052">
            <w:r w:rsidRPr="069FD240">
              <w:rPr>
                <w:rStyle w:val="Hyperlink"/>
              </w:rPr>
              <w:t>TLC_Economische laag korte uitleg</w:t>
            </w:r>
            <w:r w:rsidR="6265734D">
              <w:tab/>
            </w:r>
            <w:r w:rsidR="6265734D">
              <w:fldChar w:fldCharType="begin"/>
            </w:r>
            <w:r w:rsidR="6265734D">
              <w:instrText>PAGEREF _Toc1645729052 \h</w:instrText>
            </w:r>
            <w:r w:rsidR="6265734D">
              <w:fldChar w:fldCharType="separate"/>
            </w:r>
            <w:r w:rsidRPr="069FD240">
              <w:rPr>
                <w:rStyle w:val="Hyperlink"/>
              </w:rPr>
              <w:t>5</w:t>
            </w:r>
            <w:r w:rsidR="6265734D">
              <w:fldChar w:fldCharType="end"/>
            </w:r>
          </w:hyperlink>
        </w:p>
        <w:p w14:paraId="69415048" w14:textId="422FC705" w:rsidR="33B6F7D7" w:rsidRDefault="069FD240" w:rsidP="22DE72F9">
          <w:pPr>
            <w:pStyle w:val="TOC3"/>
            <w:tabs>
              <w:tab w:val="right" w:leader="dot" w:pos="9060"/>
            </w:tabs>
            <w:rPr>
              <w:rStyle w:val="Hyperlink"/>
            </w:rPr>
          </w:pPr>
          <w:hyperlink w:anchor="_Toc1408471695">
            <w:r w:rsidRPr="069FD240">
              <w:rPr>
                <w:rStyle w:val="Hyperlink"/>
              </w:rPr>
              <w:t>TLC_Economische laag toegepast op alle schakels</w:t>
            </w:r>
            <w:r w:rsidR="6265734D">
              <w:tab/>
            </w:r>
            <w:r w:rsidR="6265734D">
              <w:fldChar w:fldCharType="begin"/>
            </w:r>
            <w:r w:rsidR="6265734D">
              <w:instrText>PAGEREF _Toc1408471695 \h</w:instrText>
            </w:r>
            <w:r w:rsidR="6265734D">
              <w:fldChar w:fldCharType="separate"/>
            </w:r>
            <w:r w:rsidRPr="069FD240">
              <w:rPr>
                <w:rStyle w:val="Hyperlink"/>
              </w:rPr>
              <w:t>5</w:t>
            </w:r>
            <w:r w:rsidR="6265734D">
              <w:fldChar w:fldCharType="end"/>
            </w:r>
          </w:hyperlink>
        </w:p>
        <w:p w14:paraId="75FA74FF" w14:textId="15819DA8" w:rsidR="33B6F7D7" w:rsidRDefault="069FD240" w:rsidP="069FD240">
          <w:pPr>
            <w:pStyle w:val="TOC4"/>
            <w:tabs>
              <w:tab w:val="right" w:leader="dot" w:pos="9060"/>
            </w:tabs>
            <w:rPr>
              <w:rStyle w:val="Hyperlink"/>
            </w:rPr>
          </w:pPr>
          <w:hyperlink w:anchor="_Toc1671545651">
            <w:r w:rsidRPr="069FD240">
              <w:rPr>
                <w:rStyle w:val="Hyperlink"/>
              </w:rPr>
              <w:t>Grondstofwinning</w:t>
            </w:r>
            <w:r w:rsidR="6265734D">
              <w:tab/>
            </w:r>
            <w:r w:rsidR="6265734D">
              <w:fldChar w:fldCharType="begin"/>
            </w:r>
            <w:r w:rsidR="6265734D">
              <w:instrText>PAGEREF _Toc1671545651 \h</w:instrText>
            </w:r>
            <w:r w:rsidR="6265734D">
              <w:fldChar w:fldCharType="separate"/>
            </w:r>
            <w:r w:rsidRPr="069FD240">
              <w:rPr>
                <w:rStyle w:val="Hyperlink"/>
              </w:rPr>
              <w:t>5</w:t>
            </w:r>
            <w:r w:rsidR="6265734D">
              <w:fldChar w:fldCharType="end"/>
            </w:r>
          </w:hyperlink>
        </w:p>
        <w:p w14:paraId="69589EC7" w14:textId="566F6548" w:rsidR="33B6F7D7" w:rsidRDefault="069FD240" w:rsidP="33B6F7D7">
          <w:pPr>
            <w:pStyle w:val="TOC4"/>
            <w:tabs>
              <w:tab w:val="right" w:leader="dot" w:pos="9060"/>
            </w:tabs>
            <w:rPr>
              <w:rStyle w:val="Hyperlink"/>
            </w:rPr>
          </w:pPr>
          <w:hyperlink w:anchor="_Toc1689712839">
            <w:r w:rsidRPr="069FD240">
              <w:rPr>
                <w:rStyle w:val="Hyperlink"/>
              </w:rPr>
              <w:t>Fabrieken</w:t>
            </w:r>
            <w:r w:rsidR="6265734D">
              <w:tab/>
            </w:r>
            <w:r w:rsidR="6265734D">
              <w:fldChar w:fldCharType="begin"/>
            </w:r>
            <w:r w:rsidR="6265734D">
              <w:instrText>PAGEREF _Toc1689712839 \h</w:instrText>
            </w:r>
            <w:r w:rsidR="6265734D">
              <w:fldChar w:fldCharType="separate"/>
            </w:r>
            <w:r w:rsidRPr="069FD240">
              <w:rPr>
                <w:rStyle w:val="Hyperlink"/>
              </w:rPr>
              <w:t>6</w:t>
            </w:r>
            <w:r w:rsidR="6265734D">
              <w:fldChar w:fldCharType="end"/>
            </w:r>
          </w:hyperlink>
        </w:p>
        <w:p w14:paraId="2B3DBB35" w14:textId="10D7DAEE" w:rsidR="33B6F7D7" w:rsidRDefault="069FD240" w:rsidP="22DE72F9">
          <w:pPr>
            <w:pStyle w:val="TOC4"/>
            <w:tabs>
              <w:tab w:val="right" w:leader="dot" w:pos="9060"/>
            </w:tabs>
            <w:rPr>
              <w:rStyle w:val="Hyperlink"/>
            </w:rPr>
          </w:pPr>
          <w:hyperlink w:anchor="_Toc530993581">
            <w:r w:rsidRPr="069FD240">
              <w:rPr>
                <w:rStyle w:val="Hyperlink"/>
              </w:rPr>
              <w:t>Retail</w:t>
            </w:r>
            <w:r w:rsidR="6265734D">
              <w:tab/>
            </w:r>
            <w:r w:rsidR="6265734D">
              <w:fldChar w:fldCharType="begin"/>
            </w:r>
            <w:r w:rsidR="6265734D">
              <w:instrText>PAGEREF _Toc530993581 \h</w:instrText>
            </w:r>
            <w:r w:rsidR="6265734D">
              <w:fldChar w:fldCharType="separate"/>
            </w:r>
            <w:r w:rsidRPr="069FD240">
              <w:rPr>
                <w:rStyle w:val="Hyperlink"/>
              </w:rPr>
              <w:t>6</w:t>
            </w:r>
            <w:r w:rsidR="6265734D">
              <w:fldChar w:fldCharType="end"/>
            </w:r>
          </w:hyperlink>
        </w:p>
        <w:p w14:paraId="74CF129B" w14:textId="78E6903E" w:rsidR="33B6F7D7" w:rsidRDefault="069FD240" w:rsidP="069FD240">
          <w:pPr>
            <w:pStyle w:val="TOC2"/>
            <w:tabs>
              <w:tab w:val="right" w:leader="dot" w:pos="9060"/>
            </w:tabs>
            <w:rPr>
              <w:rStyle w:val="Hyperlink"/>
            </w:rPr>
          </w:pPr>
          <w:hyperlink w:anchor="_Toc1066158918">
            <w:r w:rsidRPr="069FD240">
              <w:rPr>
                <w:rStyle w:val="Hyperlink"/>
              </w:rPr>
              <w:t xml:space="preserve">H3 De P van Planet </w:t>
            </w:r>
            <w:r w:rsidR="6265734D">
              <w:tab/>
            </w:r>
            <w:r w:rsidR="6265734D">
              <w:fldChar w:fldCharType="begin"/>
            </w:r>
            <w:r w:rsidR="6265734D">
              <w:instrText>PAGEREF _Toc1066158918 \h</w:instrText>
            </w:r>
            <w:r w:rsidR="6265734D">
              <w:fldChar w:fldCharType="separate"/>
            </w:r>
            <w:r w:rsidRPr="069FD240">
              <w:rPr>
                <w:rStyle w:val="Hyperlink"/>
              </w:rPr>
              <w:t>7</w:t>
            </w:r>
            <w:r w:rsidR="6265734D">
              <w:fldChar w:fldCharType="end"/>
            </w:r>
          </w:hyperlink>
        </w:p>
        <w:p w14:paraId="50970E00" w14:textId="075F0BB4" w:rsidR="33B6F7D7" w:rsidRDefault="069FD240" w:rsidP="069FD240">
          <w:pPr>
            <w:pStyle w:val="TOC3"/>
            <w:tabs>
              <w:tab w:val="right" w:leader="dot" w:pos="9060"/>
            </w:tabs>
            <w:rPr>
              <w:rStyle w:val="Hyperlink"/>
            </w:rPr>
          </w:pPr>
          <w:hyperlink w:anchor="_Toc1207344405">
            <w:r w:rsidRPr="069FD240">
              <w:rPr>
                <w:rStyle w:val="Hyperlink"/>
              </w:rPr>
              <w:t>TLC_Ecologische laag korte uitleg</w:t>
            </w:r>
            <w:r w:rsidR="6265734D">
              <w:tab/>
            </w:r>
            <w:r w:rsidR="6265734D">
              <w:fldChar w:fldCharType="begin"/>
            </w:r>
            <w:r w:rsidR="6265734D">
              <w:instrText>PAGEREF _Toc1207344405 \h</w:instrText>
            </w:r>
            <w:r w:rsidR="6265734D">
              <w:fldChar w:fldCharType="separate"/>
            </w:r>
            <w:r w:rsidRPr="069FD240">
              <w:rPr>
                <w:rStyle w:val="Hyperlink"/>
              </w:rPr>
              <w:t>7</w:t>
            </w:r>
            <w:r w:rsidR="6265734D">
              <w:fldChar w:fldCharType="end"/>
            </w:r>
          </w:hyperlink>
        </w:p>
        <w:p w14:paraId="12790B02" w14:textId="308C1FE4" w:rsidR="33B6F7D7" w:rsidRDefault="069FD240" w:rsidP="22DE72F9">
          <w:pPr>
            <w:pStyle w:val="TOC3"/>
            <w:tabs>
              <w:tab w:val="right" w:leader="dot" w:pos="9060"/>
            </w:tabs>
            <w:rPr>
              <w:rStyle w:val="Hyperlink"/>
            </w:rPr>
          </w:pPr>
          <w:hyperlink w:anchor="_Toc1747252919">
            <w:r w:rsidRPr="069FD240">
              <w:rPr>
                <w:rStyle w:val="Hyperlink"/>
              </w:rPr>
              <w:t>TLC_Ecologische laag toegepast op alle schakels</w:t>
            </w:r>
            <w:r w:rsidR="6265734D">
              <w:tab/>
            </w:r>
            <w:r w:rsidR="6265734D">
              <w:fldChar w:fldCharType="begin"/>
            </w:r>
            <w:r w:rsidR="6265734D">
              <w:instrText>PAGEREF _Toc1747252919 \h</w:instrText>
            </w:r>
            <w:r w:rsidR="6265734D">
              <w:fldChar w:fldCharType="separate"/>
            </w:r>
            <w:r w:rsidRPr="069FD240">
              <w:rPr>
                <w:rStyle w:val="Hyperlink"/>
              </w:rPr>
              <w:t>8</w:t>
            </w:r>
            <w:r w:rsidR="6265734D">
              <w:fldChar w:fldCharType="end"/>
            </w:r>
          </w:hyperlink>
        </w:p>
        <w:p w14:paraId="5E80F898" w14:textId="37130955" w:rsidR="33B6F7D7" w:rsidRDefault="069FD240" w:rsidP="069FD240">
          <w:pPr>
            <w:pStyle w:val="TOC4"/>
            <w:tabs>
              <w:tab w:val="right" w:leader="dot" w:pos="9060"/>
            </w:tabs>
            <w:rPr>
              <w:rStyle w:val="Hyperlink"/>
            </w:rPr>
          </w:pPr>
          <w:hyperlink w:anchor="_Toc797395206">
            <w:r w:rsidRPr="069FD240">
              <w:rPr>
                <w:rStyle w:val="Hyperlink"/>
              </w:rPr>
              <w:t>Grondstofwinning</w:t>
            </w:r>
            <w:r w:rsidR="6265734D">
              <w:tab/>
            </w:r>
            <w:r w:rsidR="6265734D">
              <w:fldChar w:fldCharType="begin"/>
            </w:r>
            <w:r w:rsidR="6265734D">
              <w:instrText>PAGEREF _Toc797395206 \h</w:instrText>
            </w:r>
            <w:r w:rsidR="6265734D">
              <w:fldChar w:fldCharType="separate"/>
            </w:r>
            <w:r w:rsidRPr="069FD240">
              <w:rPr>
                <w:rStyle w:val="Hyperlink"/>
              </w:rPr>
              <w:t>8</w:t>
            </w:r>
            <w:r w:rsidR="6265734D">
              <w:fldChar w:fldCharType="end"/>
            </w:r>
          </w:hyperlink>
        </w:p>
        <w:p w14:paraId="3A786D40" w14:textId="7A69DB5C" w:rsidR="33B6F7D7" w:rsidRDefault="069FD240" w:rsidP="6265734D">
          <w:pPr>
            <w:pStyle w:val="TOC4"/>
            <w:tabs>
              <w:tab w:val="right" w:leader="dot" w:pos="9060"/>
            </w:tabs>
            <w:rPr>
              <w:rStyle w:val="Hyperlink"/>
            </w:rPr>
          </w:pPr>
          <w:hyperlink w:anchor="_Toc1041084734">
            <w:r w:rsidRPr="069FD240">
              <w:rPr>
                <w:rStyle w:val="Hyperlink"/>
              </w:rPr>
              <w:t>Fabrieken</w:t>
            </w:r>
            <w:r w:rsidR="6265734D">
              <w:tab/>
            </w:r>
            <w:r w:rsidR="6265734D">
              <w:fldChar w:fldCharType="begin"/>
            </w:r>
            <w:r w:rsidR="6265734D">
              <w:instrText>PAGEREF _Toc1041084734 \h</w:instrText>
            </w:r>
            <w:r w:rsidR="6265734D">
              <w:fldChar w:fldCharType="separate"/>
            </w:r>
            <w:r w:rsidRPr="069FD240">
              <w:rPr>
                <w:rStyle w:val="Hyperlink"/>
              </w:rPr>
              <w:t>10</w:t>
            </w:r>
            <w:r w:rsidR="6265734D">
              <w:fldChar w:fldCharType="end"/>
            </w:r>
          </w:hyperlink>
        </w:p>
        <w:p w14:paraId="52433277" w14:textId="26B1DECE" w:rsidR="22DE72F9" w:rsidRDefault="069FD240" w:rsidP="6265734D">
          <w:pPr>
            <w:pStyle w:val="TOC4"/>
            <w:tabs>
              <w:tab w:val="right" w:leader="dot" w:pos="9060"/>
            </w:tabs>
            <w:rPr>
              <w:rStyle w:val="Hyperlink"/>
            </w:rPr>
          </w:pPr>
          <w:hyperlink w:anchor="_Toc167258036">
            <w:r w:rsidRPr="069FD240">
              <w:rPr>
                <w:rStyle w:val="Hyperlink"/>
              </w:rPr>
              <w:t>Retail</w:t>
            </w:r>
            <w:r w:rsidR="6265734D">
              <w:tab/>
            </w:r>
            <w:r w:rsidR="6265734D">
              <w:fldChar w:fldCharType="begin"/>
            </w:r>
            <w:r w:rsidR="6265734D">
              <w:instrText>PAGEREF _Toc167258036 \h</w:instrText>
            </w:r>
            <w:r w:rsidR="6265734D">
              <w:fldChar w:fldCharType="separate"/>
            </w:r>
            <w:r w:rsidRPr="069FD240">
              <w:rPr>
                <w:rStyle w:val="Hyperlink"/>
              </w:rPr>
              <w:t>10</w:t>
            </w:r>
            <w:r w:rsidR="6265734D">
              <w:fldChar w:fldCharType="end"/>
            </w:r>
          </w:hyperlink>
        </w:p>
        <w:p w14:paraId="37137B12" w14:textId="39C5D84F" w:rsidR="22DE72F9" w:rsidRDefault="069FD240" w:rsidP="069FD240">
          <w:pPr>
            <w:pStyle w:val="TOC2"/>
            <w:tabs>
              <w:tab w:val="right" w:leader="dot" w:pos="9060"/>
            </w:tabs>
            <w:rPr>
              <w:rStyle w:val="Hyperlink"/>
            </w:rPr>
          </w:pPr>
          <w:hyperlink w:anchor="_Toc2080005499">
            <w:r w:rsidRPr="069FD240">
              <w:rPr>
                <w:rStyle w:val="Hyperlink"/>
              </w:rPr>
              <w:t>H4 De P van People</w:t>
            </w:r>
            <w:r w:rsidR="6265734D">
              <w:tab/>
            </w:r>
            <w:r w:rsidR="6265734D">
              <w:fldChar w:fldCharType="begin"/>
            </w:r>
            <w:r w:rsidR="6265734D">
              <w:instrText>PAGEREF _Toc2080005499 \h</w:instrText>
            </w:r>
            <w:r w:rsidR="6265734D">
              <w:fldChar w:fldCharType="separate"/>
            </w:r>
            <w:r w:rsidRPr="069FD240">
              <w:rPr>
                <w:rStyle w:val="Hyperlink"/>
              </w:rPr>
              <w:t>11</w:t>
            </w:r>
            <w:r w:rsidR="6265734D">
              <w:fldChar w:fldCharType="end"/>
            </w:r>
          </w:hyperlink>
        </w:p>
        <w:p w14:paraId="69C19E51" w14:textId="138C9855" w:rsidR="22DE72F9" w:rsidRDefault="069FD240" w:rsidP="069FD240">
          <w:pPr>
            <w:pStyle w:val="TOC3"/>
            <w:tabs>
              <w:tab w:val="right" w:leader="dot" w:pos="9060"/>
            </w:tabs>
            <w:rPr>
              <w:rStyle w:val="Hyperlink"/>
            </w:rPr>
          </w:pPr>
          <w:hyperlink w:anchor="_Toc451558619">
            <w:r w:rsidRPr="069FD240">
              <w:rPr>
                <w:rStyle w:val="Hyperlink"/>
              </w:rPr>
              <w:t>TLC_Sociale laag korte uitleg</w:t>
            </w:r>
            <w:r w:rsidR="6265734D">
              <w:tab/>
            </w:r>
            <w:r w:rsidR="6265734D">
              <w:fldChar w:fldCharType="begin"/>
            </w:r>
            <w:r w:rsidR="6265734D">
              <w:instrText>PAGEREF _Toc451558619 \h</w:instrText>
            </w:r>
            <w:r w:rsidR="6265734D">
              <w:fldChar w:fldCharType="separate"/>
            </w:r>
            <w:r w:rsidRPr="069FD240">
              <w:rPr>
                <w:rStyle w:val="Hyperlink"/>
              </w:rPr>
              <w:t>11</w:t>
            </w:r>
            <w:r w:rsidR="6265734D">
              <w:fldChar w:fldCharType="end"/>
            </w:r>
          </w:hyperlink>
        </w:p>
        <w:p w14:paraId="680DFBD5" w14:textId="17C0CE6D" w:rsidR="6265734D" w:rsidRDefault="069FD240" w:rsidP="6265734D">
          <w:pPr>
            <w:pStyle w:val="TOC3"/>
            <w:tabs>
              <w:tab w:val="right" w:leader="dot" w:pos="9060"/>
            </w:tabs>
            <w:rPr>
              <w:rStyle w:val="Hyperlink"/>
            </w:rPr>
          </w:pPr>
          <w:hyperlink w:anchor="_Toc654896515">
            <w:r w:rsidRPr="069FD240">
              <w:rPr>
                <w:rStyle w:val="Hyperlink"/>
              </w:rPr>
              <w:t>TLC_Sociale laag toegepast op de schakels</w:t>
            </w:r>
            <w:r w:rsidR="6265734D">
              <w:tab/>
            </w:r>
            <w:r w:rsidR="6265734D">
              <w:fldChar w:fldCharType="begin"/>
            </w:r>
            <w:r w:rsidR="6265734D">
              <w:instrText>PAGEREF _Toc654896515 \h</w:instrText>
            </w:r>
            <w:r w:rsidR="6265734D">
              <w:fldChar w:fldCharType="separate"/>
            </w:r>
            <w:r w:rsidRPr="069FD240">
              <w:rPr>
                <w:rStyle w:val="Hyperlink"/>
              </w:rPr>
              <w:t>11</w:t>
            </w:r>
            <w:r w:rsidR="6265734D">
              <w:fldChar w:fldCharType="end"/>
            </w:r>
          </w:hyperlink>
        </w:p>
        <w:p w14:paraId="072B7420" w14:textId="4E896098" w:rsidR="6265734D" w:rsidRDefault="069FD240" w:rsidP="6265734D">
          <w:pPr>
            <w:pStyle w:val="TOC4"/>
            <w:tabs>
              <w:tab w:val="right" w:leader="dot" w:pos="9060"/>
            </w:tabs>
            <w:rPr>
              <w:rStyle w:val="Hyperlink"/>
            </w:rPr>
          </w:pPr>
          <w:hyperlink w:anchor="_Toc475172612">
            <w:r w:rsidRPr="069FD240">
              <w:rPr>
                <w:rStyle w:val="Hyperlink"/>
              </w:rPr>
              <w:t>Grondstofwinning</w:t>
            </w:r>
            <w:r w:rsidR="6265734D">
              <w:tab/>
            </w:r>
            <w:r w:rsidR="6265734D">
              <w:fldChar w:fldCharType="begin"/>
            </w:r>
            <w:r w:rsidR="6265734D">
              <w:instrText>PAGEREF _Toc475172612 \h</w:instrText>
            </w:r>
            <w:r w:rsidR="6265734D">
              <w:fldChar w:fldCharType="separate"/>
            </w:r>
            <w:r w:rsidRPr="069FD240">
              <w:rPr>
                <w:rStyle w:val="Hyperlink"/>
              </w:rPr>
              <w:t>11</w:t>
            </w:r>
            <w:r w:rsidR="6265734D">
              <w:fldChar w:fldCharType="end"/>
            </w:r>
          </w:hyperlink>
        </w:p>
        <w:p w14:paraId="0E0B7A88" w14:textId="493DCB07" w:rsidR="6265734D" w:rsidRDefault="069FD240" w:rsidP="6265734D">
          <w:pPr>
            <w:pStyle w:val="TOC4"/>
            <w:tabs>
              <w:tab w:val="right" w:leader="dot" w:pos="9060"/>
            </w:tabs>
            <w:rPr>
              <w:rStyle w:val="Hyperlink"/>
            </w:rPr>
          </w:pPr>
          <w:hyperlink w:anchor="_Toc2094200258">
            <w:r w:rsidRPr="069FD240">
              <w:rPr>
                <w:rStyle w:val="Hyperlink"/>
              </w:rPr>
              <w:t>Fabrieken</w:t>
            </w:r>
            <w:r w:rsidR="6265734D">
              <w:tab/>
            </w:r>
            <w:r w:rsidR="6265734D">
              <w:fldChar w:fldCharType="begin"/>
            </w:r>
            <w:r w:rsidR="6265734D">
              <w:instrText>PAGEREF _Toc2094200258 \h</w:instrText>
            </w:r>
            <w:r w:rsidR="6265734D">
              <w:fldChar w:fldCharType="separate"/>
            </w:r>
            <w:r w:rsidRPr="069FD240">
              <w:rPr>
                <w:rStyle w:val="Hyperlink"/>
              </w:rPr>
              <w:t>12</w:t>
            </w:r>
            <w:r w:rsidR="6265734D">
              <w:fldChar w:fldCharType="end"/>
            </w:r>
          </w:hyperlink>
        </w:p>
        <w:p w14:paraId="6507A995" w14:textId="15B5B3FD" w:rsidR="6265734D" w:rsidRDefault="069FD240" w:rsidP="6265734D">
          <w:pPr>
            <w:pStyle w:val="TOC4"/>
            <w:tabs>
              <w:tab w:val="right" w:leader="dot" w:pos="9060"/>
            </w:tabs>
            <w:rPr>
              <w:rStyle w:val="Hyperlink"/>
            </w:rPr>
          </w:pPr>
          <w:hyperlink w:anchor="_Toc1575254473">
            <w:r w:rsidRPr="069FD240">
              <w:rPr>
                <w:rStyle w:val="Hyperlink"/>
              </w:rPr>
              <w:t>Retail</w:t>
            </w:r>
            <w:r w:rsidR="6265734D">
              <w:tab/>
            </w:r>
            <w:r w:rsidR="6265734D">
              <w:fldChar w:fldCharType="begin"/>
            </w:r>
            <w:r w:rsidR="6265734D">
              <w:instrText>PAGEREF _Toc1575254473 \h</w:instrText>
            </w:r>
            <w:r w:rsidR="6265734D">
              <w:fldChar w:fldCharType="separate"/>
            </w:r>
            <w:r w:rsidRPr="069FD240">
              <w:rPr>
                <w:rStyle w:val="Hyperlink"/>
              </w:rPr>
              <w:t>12</w:t>
            </w:r>
            <w:r w:rsidR="6265734D">
              <w:fldChar w:fldCharType="end"/>
            </w:r>
          </w:hyperlink>
        </w:p>
        <w:p w14:paraId="07193DAB" w14:textId="4C799EC4" w:rsidR="6265734D" w:rsidRDefault="069FD240" w:rsidP="6265734D">
          <w:pPr>
            <w:pStyle w:val="TOC2"/>
            <w:tabs>
              <w:tab w:val="right" w:leader="dot" w:pos="9060"/>
            </w:tabs>
            <w:rPr>
              <w:rStyle w:val="Hyperlink"/>
            </w:rPr>
          </w:pPr>
          <w:hyperlink w:anchor="_Toc732772223">
            <w:r w:rsidRPr="069FD240">
              <w:rPr>
                <w:rStyle w:val="Hyperlink"/>
              </w:rPr>
              <w:t>H5 De feitelijke balans tussen de 3 P’s</w:t>
            </w:r>
            <w:r w:rsidR="6265734D">
              <w:tab/>
            </w:r>
            <w:r w:rsidR="6265734D">
              <w:fldChar w:fldCharType="begin"/>
            </w:r>
            <w:r w:rsidR="6265734D">
              <w:instrText>PAGEREF _Toc732772223 \h</w:instrText>
            </w:r>
            <w:r w:rsidR="6265734D">
              <w:fldChar w:fldCharType="separate"/>
            </w:r>
            <w:r w:rsidRPr="069FD240">
              <w:rPr>
                <w:rStyle w:val="Hyperlink"/>
              </w:rPr>
              <w:t>13</w:t>
            </w:r>
            <w:r w:rsidR="6265734D">
              <w:fldChar w:fldCharType="end"/>
            </w:r>
          </w:hyperlink>
        </w:p>
        <w:p w14:paraId="5EDB0CFB" w14:textId="74AC0784" w:rsidR="6265734D" w:rsidRDefault="069FD240" w:rsidP="6265734D">
          <w:pPr>
            <w:pStyle w:val="TOC3"/>
            <w:tabs>
              <w:tab w:val="right" w:leader="dot" w:pos="9060"/>
            </w:tabs>
            <w:rPr>
              <w:rStyle w:val="Hyperlink"/>
            </w:rPr>
          </w:pPr>
          <w:hyperlink w:anchor="_Toc1320472235">
            <w:r w:rsidRPr="069FD240">
              <w:rPr>
                <w:rStyle w:val="Hyperlink"/>
              </w:rPr>
              <w:t>TLC-vergelijking per schakel</w:t>
            </w:r>
            <w:r w:rsidR="6265734D">
              <w:tab/>
            </w:r>
            <w:r w:rsidR="6265734D">
              <w:fldChar w:fldCharType="begin"/>
            </w:r>
            <w:r w:rsidR="6265734D">
              <w:instrText>PAGEREF _Toc1320472235 \h</w:instrText>
            </w:r>
            <w:r w:rsidR="6265734D">
              <w:fldChar w:fldCharType="separate"/>
            </w:r>
            <w:r w:rsidRPr="069FD240">
              <w:rPr>
                <w:rStyle w:val="Hyperlink"/>
              </w:rPr>
              <w:t>13</w:t>
            </w:r>
            <w:r w:rsidR="6265734D">
              <w:fldChar w:fldCharType="end"/>
            </w:r>
          </w:hyperlink>
        </w:p>
        <w:p w14:paraId="1EAA80FB" w14:textId="3D9DF73A" w:rsidR="6265734D" w:rsidRDefault="069FD240" w:rsidP="6265734D">
          <w:pPr>
            <w:pStyle w:val="TOC4"/>
            <w:tabs>
              <w:tab w:val="right" w:leader="dot" w:pos="9060"/>
            </w:tabs>
            <w:rPr>
              <w:rStyle w:val="Hyperlink"/>
            </w:rPr>
          </w:pPr>
          <w:hyperlink w:anchor="_Toc1143684132">
            <w:r w:rsidRPr="069FD240">
              <w:rPr>
                <w:rStyle w:val="Hyperlink"/>
              </w:rPr>
              <w:t>Grondstofwinning</w:t>
            </w:r>
            <w:r w:rsidR="6265734D">
              <w:tab/>
            </w:r>
            <w:r w:rsidR="6265734D">
              <w:fldChar w:fldCharType="begin"/>
            </w:r>
            <w:r w:rsidR="6265734D">
              <w:instrText>PAGEREF _Toc1143684132 \h</w:instrText>
            </w:r>
            <w:r w:rsidR="6265734D">
              <w:fldChar w:fldCharType="separate"/>
            </w:r>
            <w:r w:rsidRPr="069FD240">
              <w:rPr>
                <w:rStyle w:val="Hyperlink"/>
              </w:rPr>
              <w:t>13</w:t>
            </w:r>
            <w:r w:rsidR="6265734D">
              <w:fldChar w:fldCharType="end"/>
            </w:r>
          </w:hyperlink>
        </w:p>
        <w:p w14:paraId="2C510F3B" w14:textId="7F9FAA13" w:rsidR="6265734D" w:rsidRDefault="069FD240" w:rsidP="6265734D">
          <w:pPr>
            <w:pStyle w:val="TOC4"/>
            <w:tabs>
              <w:tab w:val="right" w:leader="dot" w:pos="9060"/>
            </w:tabs>
            <w:rPr>
              <w:rStyle w:val="Hyperlink"/>
            </w:rPr>
          </w:pPr>
          <w:hyperlink w:anchor="_Toc322793848">
            <w:r w:rsidRPr="069FD240">
              <w:rPr>
                <w:rStyle w:val="Hyperlink"/>
              </w:rPr>
              <w:t>Fabrieken</w:t>
            </w:r>
            <w:r w:rsidR="6265734D">
              <w:tab/>
            </w:r>
            <w:r w:rsidR="6265734D">
              <w:fldChar w:fldCharType="begin"/>
            </w:r>
            <w:r w:rsidR="6265734D">
              <w:instrText>PAGEREF _Toc322793848 \h</w:instrText>
            </w:r>
            <w:r w:rsidR="6265734D">
              <w:fldChar w:fldCharType="separate"/>
            </w:r>
            <w:r w:rsidRPr="069FD240">
              <w:rPr>
                <w:rStyle w:val="Hyperlink"/>
              </w:rPr>
              <w:t>14</w:t>
            </w:r>
            <w:r w:rsidR="6265734D">
              <w:fldChar w:fldCharType="end"/>
            </w:r>
          </w:hyperlink>
        </w:p>
        <w:p w14:paraId="777FBBC1" w14:textId="34BD17AF" w:rsidR="6265734D" w:rsidRDefault="069FD240" w:rsidP="6265734D">
          <w:pPr>
            <w:pStyle w:val="TOC4"/>
            <w:tabs>
              <w:tab w:val="right" w:leader="dot" w:pos="9060"/>
            </w:tabs>
            <w:rPr>
              <w:rStyle w:val="Hyperlink"/>
            </w:rPr>
          </w:pPr>
          <w:hyperlink w:anchor="_Toc2018552285">
            <w:r w:rsidRPr="069FD240">
              <w:rPr>
                <w:rStyle w:val="Hyperlink"/>
              </w:rPr>
              <w:t>Retail</w:t>
            </w:r>
            <w:r w:rsidR="6265734D">
              <w:tab/>
            </w:r>
            <w:r w:rsidR="6265734D">
              <w:fldChar w:fldCharType="begin"/>
            </w:r>
            <w:r w:rsidR="6265734D">
              <w:instrText>PAGEREF _Toc2018552285 \h</w:instrText>
            </w:r>
            <w:r w:rsidR="6265734D">
              <w:fldChar w:fldCharType="separate"/>
            </w:r>
            <w:r w:rsidRPr="069FD240">
              <w:rPr>
                <w:rStyle w:val="Hyperlink"/>
              </w:rPr>
              <w:t>14</w:t>
            </w:r>
            <w:r w:rsidR="6265734D">
              <w:fldChar w:fldCharType="end"/>
            </w:r>
          </w:hyperlink>
        </w:p>
        <w:p w14:paraId="00CE8738" w14:textId="4BF8B86E" w:rsidR="6265734D" w:rsidRDefault="069FD240" w:rsidP="6265734D">
          <w:pPr>
            <w:pStyle w:val="TOC2"/>
            <w:tabs>
              <w:tab w:val="right" w:leader="dot" w:pos="9060"/>
            </w:tabs>
            <w:rPr>
              <w:rStyle w:val="Hyperlink"/>
            </w:rPr>
          </w:pPr>
          <w:hyperlink w:anchor="_Toc408500654">
            <w:r w:rsidRPr="069FD240">
              <w:rPr>
                <w:rStyle w:val="Hyperlink"/>
              </w:rPr>
              <w:t>H6 Gewenste balans tussen de 3 P’s</w:t>
            </w:r>
            <w:r w:rsidR="6265734D">
              <w:tab/>
            </w:r>
            <w:r w:rsidR="6265734D">
              <w:fldChar w:fldCharType="begin"/>
            </w:r>
            <w:r w:rsidR="6265734D">
              <w:instrText>PAGEREF _Toc408500654 \h</w:instrText>
            </w:r>
            <w:r w:rsidR="6265734D">
              <w:fldChar w:fldCharType="separate"/>
            </w:r>
            <w:r w:rsidRPr="069FD240">
              <w:rPr>
                <w:rStyle w:val="Hyperlink"/>
              </w:rPr>
              <w:t>14</w:t>
            </w:r>
            <w:r w:rsidR="6265734D">
              <w:fldChar w:fldCharType="end"/>
            </w:r>
          </w:hyperlink>
        </w:p>
        <w:p w14:paraId="59E567BA" w14:textId="4AA07F25" w:rsidR="6265734D" w:rsidRDefault="069FD240" w:rsidP="6265734D">
          <w:pPr>
            <w:pStyle w:val="TOC3"/>
            <w:tabs>
              <w:tab w:val="right" w:leader="dot" w:pos="9060"/>
            </w:tabs>
            <w:rPr>
              <w:rStyle w:val="Hyperlink"/>
            </w:rPr>
          </w:pPr>
          <w:hyperlink w:anchor="_Toc262922026">
            <w:r w:rsidRPr="069FD240">
              <w:rPr>
                <w:rStyle w:val="Hyperlink"/>
              </w:rPr>
              <w:t>Gewenst per schakel</w:t>
            </w:r>
            <w:r w:rsidR="6265734D">
              <w:tab/>
            </w:r>
            <w:r w:rsidR="6265734D">
              <w:fldChar w:fldCharType="begin"/>
            </w:r>
            <w:r w:rsidR="6265734D">
              <w:instrText>PAGEREF _Toc262922026 \h</w:instrText>
            </w:r>
            <w:r w:rsidR="6265734D">
              <w:fldChar w:fldCharType="separate"/>
            </w:r>
            <w:r w:rsidRPr="069FD240">
              <w:rPr>
                <w:rStyle w:val="Hyperlink"/>
              </w:rPr>
              <w:t>15</w:t>
            </w:r>
            <w:r w:rsidR="6265734D">
              <w:fldChar w:fldCharType="end"/>
            </w:r>
          </w:hyperlink>
        </w:p>
        <w:p w14:paraId="545990E5" w14:textId="1E5EF377" w:rsidR="6265734D" w:rsidRDefault="069FD240" w:rsidP="6265734D">
          <w:pPr>
            <w:pStyle w:val="TOC4"/>
            <w:tabs>
              <w:tab w:val="right" w:leader="dot" w:pos="9060"/>
            </w:tabs>
            <w:rPr>
              <w:rStyle w:val="Hyperlink"/>
            </w:rPr>
          </w:pPr>
          <w:hyperlink w:anchor="_Toc1841405910">
            <w:r w:rsidRPr="069FD240">
              <w:rPr>
                <w:rStyle w:val="Hyperlink"/>
              </w:rPr>
              <w:t>Grondstofwinning</w:t>
            </w:r>
            <w:r w:rsidR="6265734D">
              <w:tab/>
            </w:r>
            <w:r w:rsidR="6265734D">
              <w:fldChar w:fldCharType="begin"/>
            </w:r>
            <w:r w:rsidR="6265734D">
              <w:instrText>PAGEREF _Toc1841405910 \h</w:instrText>
            </w:r>
            <w:r w:rsidR="6265734D">
              <w:fldChar w:fldCharType="separate"/>
            </w:r>
            <w:r w:rsidRPr="069FD240">
              <w:rPr>
                <w:rStyle w:val="Hyperlink"/>
              </w:rPr>
              <w:t>15</w:t>
            </w:r>
            <w:r w:rsidR="6265734D">
              <w:fldChar w:fldCharType="end"/>
            </w:r>
          </w:hyperlink>
        </w:p>
        <w:p w14:paraId="2837FB4E" w14:textId="23EA8A7E" w:rsidR="6265734D" w:rsidRDefault="069FD240" w:rsidP="6265734D">
          <w:pPr>
            <w:pStyle w:val="TOC5"/>
            <w:tabs>
              <w:tab w:val="right" w:leader="dot" w:pos="9060"/>
            </w:tabs>
            <w:rPr>
              <w:rStyle w:val="Hyperlink"/>
            </w:rPr>
          </w:pPr>
          <w:hyperlink w:anchor="_Toc923347710">
            <w:r w:rsidRPr="069FD240">
              <w:rPr>
                <w:rStyle w:val="Hyperlink"/>
              </w:rPr>
              <w:t>Gewenste balans van grondstofwinning</w:t>
            </w:r>
            <w:r w:rsidR="6265734D">
              <w:tab/>
            </w:r>
            <w:r w:rsidR="6265734D">
              <w:fldChar w:fldCharType="begin"/>
            </w:r>
            <w:r w:rsidR="6265734D">
              <w:instrText>PAGEREF _Toc923347710 \h</w:instrText>
            </w:r>
            <w:r w:rsidR="6265734D">
              <w:fldChar w:fldCharType="separate"/>
            </w:r>
            <w:r w:rsidRPr="069FD240">
              <w:rPr>
                <w:rStyle w:val="Hyperlink"/>
              </w:rPr>
              <w:t>15</w:t>
            </w:r>
            <w:r w:rsidR="6265734D">
              <w:fldChar w:fldCharType="end"/>
            </w:r>
          </w:hyperlink>
        </w:p>
        <w:p w14:paraId="51281877" w14:textId="094C97F0" w:rsidR="6265734D" w:rsidRDefault="069FD240" w:rsidP="6265734D">
          <w:pPr>
            <w:pStyle w:val="TOC4"/>
            <w:tabs>
              <w:tab w:val="right" w:leader="dot" w:pos="9060"/>
            </w:tabs>
            <w:rPr>
              <w:rStyle w:val="Hyperlink"/>
            </w:rPr>
          </w:pPr>
          <w:hyperlink w:anchor="_Toc2094139914">
            <w:r w:rsidRPr="069FD240">
              <w:rPr>
                <w:rStyle w:val="Hyperlink"/>
              </w:rPr>
              <w:t>Fabrieken</w:t>
            </w:r>
            <w:r w:rsidR="6265734D">
              <w:tab/>
            </w:r>
            <w:r w:rsidR="6265734D">
              <w:fldChar w:fldCharType="begin"/>
            </w:r>
            <w:r w:rsidR="6265734D">
              <w:instrText>PAGEREF _Toc2094139914 \h</w:instrText>
            </w:r>
            <w:r w:rsidR="6265734D">
              <w:fldChar w:fldCharType="separate"/>
            </w:r>
            <w:r w:rsidRPr="069FD240">
              <w:rPr>
                <w:rStyle w:val="Hyperlink"/>
              </w:rPr>
              <w:t>15</w:t>
            </w:r>
            <w:r w:rsidR="6265734D">
              <w:fldChar w:fldCharType="end"/>
            </w:r>
          </w:hyperlink>
        </w:p>
        <w:p w14:paraId="3B93215C" w14:textId="778F4FD4" w:rsidR="6265734D" w:rsidRDefault="069FD240" w:rsidP="6265734D">
          <w:pPr>
            <w:pStyle w:val="TOC5"/>
            <w:tabs>
              <w:tab w:val="right" w:leader="dot" w:pos="9060"/>
            </w:tabs>
            <w:rPr>
              <w:rStyle w:val="Hyperlink"/>
            </w:rPr>
          </w:pPr>
          <w:hyperlink w:anchor="_Toc1559737326">
            <w:r w:rsidRPr="069FD240">
              <w:rPr>
                <w:rStyle w:val="Hyperlink"/>
              </w:rPr>
              <w:t>Gewenste balans van fabrieken</w:t>
            </w:r>
            <w:r w:rsidR="6265734D">
              <w:tab/>
            </w:r>
            <w:r w:rsidR="6265734D">
              <w:fldChar w:fldCharType="begin"/>
            </w:r>
            <w:r w:rsidR="6265734D">
              <w:instrText>PAGEREF _Toc1559737326 \h</w:instrText>
            </w:r>
            <w:r w:rsidR="6265734D">
              <w:fldChar w:fldCharType="separate"/>
            </w:r>
            <w:r w:rsidRPr="069FD240">
              <w:rPr>
                <w:rStyle w:val="Hyperlink"/>
              </w:rPr>
              <w:t>15</w:t>
            </w:r>
            <w:r w:rsidR="6265734D">
              <w:fldChar w:fldCharType="end"/>
            </w:r>
          </w:hyperlink>
        </w:p>
        <w:p w14:paraId="6C028E34" w14:textId="44589AA1" w:rsidR="6265734D" w:rsidRDefault="069FD240" w:rsidP="6265734D">
          <w:pPr>
            <w:pStyle w:val="TOC4"/>
            <w:tabs>
              <w:tab w:val="right" w:leader="dot" w:pos="9060"/>
            </w:tabs>
            <w:rPr>
              <w:rStyle w:val="Hyperlink"/>
            </w:rPr>
          </w:pPr>
          <w:hyperlink w:anchor="_Toc1729797760">
            <w:r w:rsidRPr="069FD240">
              <w:rPr>
                <w:rStyle w:val="Hyperlink"/>
              </w:rPr>
              <w:t>Retail</w:t>
            </w:r>
            <w:r w:rsidR="6265734D">
              <w:tab/>
            </w:r>
            <w:r w:rsidR="6265734D">
              <w:fldChar w:fldCharType="begin"/>
            </w:r>
            <w:r w:rsidR="6265734D">
              <w:instrText>PAGEREF _Toc1729797760 \h</w:instrText>
            </w:r>
            <w:r w:rsidR="6265734D">
              <w:fldChar w:fldCharType="separate"/>
            </w:r>
            <w:r w:rsidRPr="069FD240">
              <w:rPr>
                <w:rStyle w:val="Hyperlink"/>
              </w:rPr>
              <w:t>16</w:t>
            </w:r>
            <w:r w:rsidR="6265734D">
              <w:fldChar w:fldCharType="end"/>
            </w:r>
          </w:hyperlink>
        </w:p>
        <w:p w14:paraId="1997C626" w14:textId="35DBBFA7" w:rsidR="6265734D" w:rsidRDefault="069FD240" w:rsidP="6265734D">
          <w:pPr>
            <w:pStyle w:val="TOC5"/>
            <w:tabs>
              <w:tab w:val="right" w:leader="dot" w:pos="9060"/>
            </w:tabs>
            <w:rPr>
              <w:rStyle w:val="Hyperlink"/>
            </w:rPr>
          </w:pPr>
          <w:hyperlink w:anchor="_Toc180432162">
            <w:r w:rsidRPr="069FD240">
              <w:rPr>
                <w:rStyle w:val="Hyperlink"/>
              </w:rPr>
              <w:t>Gewenste balans van retail</w:t>
            </w:r>
            <w:r w:rsidR="6265734D">
              <w:tab/>
            </w:r>
            <w:r w:rsidR="6265734D">
              <w:fldChar w:fldCharType="begin"/>
            </w:r>
            <w:r w:rsidR="6265734D">
              <w:instrText>PAGEREF _Toc180432162 \h</w:instrText>
            </w:r>
            <w:r w:rsidR="6265734D">
              <w:fldChar w:fldCharType="separate"/>
            </w:r>
            <w:r w:rsidRPr="069FD240">
              <w:rPr>
                <w:rStyle w:val="Hyperlink"/>
              </w:rPr>
              <w:t>16</w:t>
            </w:r>
            <w:r w:rsidR="6265734D">
              <w:fldChar w:fldCharType="end"/>
            </w:r>
          </w:hyperlink>
        </w:p>
        <w:p w14:paraId="6774C1F2" w14:textId="49B6C4B9" w:rsidR="6265734D" w:rsidRDefault="069FD240" w:rsidP="6265734D">
          <w:pPr>
            <w:pStyle w:val="TOC1"/>
            <w:tabs>
              <w:tab w:val="right" w:leader="dot" w:pos="9060"/>
            </w:tabs>
            <w:rPr>
              <w:rStyle w:val="Hyperlink"/>
            </w:rPr>
          </w:pPr>
          <w:hyperlink w:anchor="_Toc942917070">
            <w:r w:rsidRPr="069FD240">
              <w:rPr>
                <w:rStyle w:val="Hyperlink"/>
              </w:rPr>
              <w:t>H7 strategiecanvas voor duurzame verleiding</w:t>
            </w:r>
            <w:r w:rsidR="6265734D">
              <w:tab/>
            </w:r>
            <w:r w:rsidR="6265734D">
              <w:fldChar w:fldCharType="begin"/>
            </w:r>
            <w:r w:rsidR="6265734D">
              <w:instrText>PAGEREF _Toc942917070 \h</w:instrText>
            </w:r>
            <w:r w:rsidR="6265734D">
              <w:fldChar w:fldCharType="separate"/>
            </w:r>
            <w:r w:rsidRPr="069FD240">
              <w:rPr>
                <w:rStyle w:val="Hyperlink"/>
              </w:rPr>
              <w:t>16</w:t>
            </w:r>
            <w:r w:rsidR="6265734D">
              <w:fldChar w:fldCharType="end"/>
            </w:r>
          </w:hyperlink>
        </w:p>
        <w:p w14:paraId="2F348EF6" w14:textId="3FBCA4D4" w:rsidR="6265734D" w:rsidRDefault="069FD240" w:rsidP="6265734D">
          <w:pPr>
            <w:pStyle w:val="TOC3"/>
            <w:tabs>
              <w:tab w:val="right" w:leader="dot" w:pos="9060"/>
            </w:tabs>
            <w:rPr>
              <w:rStyle w:val="Hyperlink"/>
            </w:rPr>
          </w:pPr>
          <w:hyperlink w:anchor="_Toc953556943">
            <w:r w:rsidRPr="069FD240">
              <w:rPr>
                <w:rStyle w:val="Hyperlink"/>
              </w:rPr>
              <w:t>Onze ambitie</w:t>
            </w:r>
            <w:r w:rsidR="6265734D">
              <w:tab/>
            </w:r>
            <w:r w:rsidR="6265734D">
              <w:fldChar w:fldCharType="begin"/>
            </w:r>
            <w:r w:rsidR="6265734D">
              <w:instrText>PAGEREF _Toc953556943 \h</w:instrText>
            </w:r>
            <w:r w:rsidR="6265734D">
              <w:fldChar w:fldCharType="separate"/>
            </w:r>
            <w:r w:rsidRPr="069FD240">
              <w:rPr>
                <w:rStyle w:val="Hyperlink"/>
              </w:rPr>
              <w:t>16</w:t>
            </w:r>
            <w:r w:rsidR="6265734D">
              <w:fldChar w:fldCharType="end"/>
            </w:r>
          </w:hyperlink>
        </w:p>
        <w:p w14:paraId="1EA7A860" w14:textId="4816B927" w:rsidR="6265734D" w:rsidRDefault="069FD240" w:rsidP="6265734D">
          <w:pPr>
            <w:pStyle w:val="TOC3"/>
            <w:tabs>
              <w:tab w:val="right" w:leader="dot" w:pos="9060"/>
            </w:tabs>
            <w:rPr>
              <w:rStyle w:val="Hyperlink"/>
            </w:rPr>
          </w:pPr>
          <w:hyperlink w:anchor="_Toc111714399">
            <w:r w:rsidRPr="069FD240">
              <w:rPr>
                <w:rStyle w:val="Hyperlink"/>
              </w:rPr>
              <w:t>De rol van duurzaamheid</w:t>
            </w:r>
            <w:r w:rsidR="6265734D">
              <w:tab/>
            </w:r>
            <w:r w:rsidR="6265734D">
              <w:fldChar w:fldCharType="begin"/>
            </w:r>
            <w:r w:rsidR="6265734D">
              <w:instrText>PAGEREF _Toc111714399 \h</w:instrText>
            </w:r>
            <w:r w:rsidR="6265734D">
              <w:fldChar w:fldCharType="separate"/>
            </w:r>
            <w:r w:rsidRPr="069FD240">
              <w:rPr>
                <w:rStyle w:val="Hyperlink"/>
              </w:rPr>
              <w:t>17</w:t>
            </w:r>
            <w:r w:rsidR="6265734D">
              <w:fldChar w:fldCharType="end"/>
            </w:r>
          </w:hyperlink>
        </w:p>
        <w:p w14:paraId="584B8617" w14:textId="42636E79" w:rsidR="6265734D" w:rsidRDefault="069FD240" w:rsidP="6265734D">
          <w:pPr>
            <w:pStyle w:val="TOC3"/>
            <w:tabs>
              <w:tab w:val="right" w:leader="dot" w:pos="9060"/>
            </w:tabs>
            <w:rPr>
              <w:rStyle w:val="Hyperlink"/>
            </w:rPr>
          </w:pPr>
          <w:hyperlink w:anchor="_Toc2106575461">
            <w:r w:rsidRPr="069FD240">
              <w:rPr>
                <w:rStyle w:val="Hyperlink"/>
              </w:rPr>
              <w:t>SWOT-analyse</w:t>
            </w:r>
            <w:r w:rsidR="6265734D">
              <w:tab/>
            </w:r>
            <w:r w:rsidR="6265734D">
              <w:fldChar w:fldCharType="begin"/>
            </w:r>
            <w:r w:rsidR="6265734D">
              <w:instrText>PAGEREF _Toc2106575461 \h</w:instrText>
            </w:r>
            <w:r w:rsidR="6265734D">
              <w:fldChar w:fldCharType="separate"/>
            </w:r>
            <w:r w:rsidRPr="069FD240">
              <w:rPr>
                <w:rStyle w:val="Hyperlink"/>
              </w:rPr>
              <w:t>18</w:t>
            </w:r>
            <w:r w:rsidR="6265734D">
              <w:fldChar w:fldCharType="end"/>
            </w:r>
          </w:hyperlink>
        </w:p>
        <w:p w14:paraId="07F05E0B" w14:textId="27FA9217" w:rsidR="6265734D" w:rsidRDefault="069FD240" w:rsidP="6265734D">
          <w:pPr>
            <w:pStyle w:val="TOC3"/>
            <w:tabs>
              <w:tab w:val="right" w:leader="dot" w:pos="9060"/>
            </w:tabs>
            <w:rPr>
              <w:rStyle w:val="Hyperlink"/>
            </w:rPr>
          </w:pPr>
          <w:hyperlink w:anchor="_Toc1446393224">
            <w:r w:rsidRPr="069FD240">
              <w:rPr>
                <w:rStyle w:val="Hyperlink"/>
              </w:rPr>
              <w:t>De ingrediënten van de duurzame verleidingsstrategie</w:t>
            </w:r>
            <w:r w:rsidR="6265734D">
              <w:tab/>
            </w:r>
            <w:r w:rsidR="6265734D">
              <w:fldChar w:fldCharType="begin"/>
            </w:r>
            <w:r w:rsidR="6265734D">
              <w:instrText>PAGEREF _Toc1446393224 \h</w:instrText>
            </w:r>
            <w:r w:rsidR="6265734D">
              <w:fldChar w:fldCharType="separate"/>
            </w:r>
            <w:r w:rsidRPr="069FD240">
              <w:rPr>
                <w:rStyle w:val="Hyperlink"/>
              </w:rPr>
              <w:t>18</w:t>
            </w:r>
            <w:r w:rsidR="6265734D">
              <w:fldChar w:fldCharType="end"/>
            </w:r>
          </w:hyperlink>
        </w:p>
        <w:p w14:paraId="6B859924" w14:textId="7FCDB478" w:rsidR="6265734D" w:rsidRDefault="069FD240" w:rsidP="6265734D">
          <w:pPr>
            <w:pStyle w:val="TOC3"/>
            <w:tabs>
              <w:tab w:val="right" w:leader="dot" w:pos="9060"/>
            </w:tabs>
            <w:rPr>
              <w:rStyle w:val="Hyperlink"/>
            </w:rPr>
          </w:pPr>
          <w:hyperlink w:anchor="_Toc884628252">
            <w:r w:rsidRPr="069FD240">
              <w:rPr>
                <w:rStyle w:val="Hyperlink"/>
              </w:rPr>
              <w:t>Segmenteren en positioneren met het duurzaamheidsadoptiemodel</w:t>
            </w:r>
            <w:r w:rsidR="6265734D">
              <w:tab/>
            </w:r>
            <w:r w:rsidR="6265734D">
              <w:fldChar w:fldCharType="begin"/>
            </w:r>
            <w:r w:rsidR="6265734D">
              <w:instrText>PAGEREF _Toc884628252 \h</w:instrText>
            </w:r>
            <w:r w:rsidR="6265734D">
              <w:fldChar w:fldCharType="separate"/>
            </w:r>
            <w:r w:rsidRPr="069FD240">
              <w:rPr>
                <w:rStyle w:val="Hyperlink"/>
              </w:rPr>
              <w:t>19</w:t>
            </w:r>
            <w:r w:rsidR="6265734D">
              <w:fldChar w:fldCharType="end"/>
            </w:r>
          </w:hyperlink>
        </w:p>
        <w:p w14:paraId="21698BB5" w14:textId="193446F2" w:rsidR="6265734D" w:rsidRDefault="069FD240" w:rsidP="6265734D">
          <w:pPr>
            <w:pStyle w:val="TOC4"/>
            <w:tabs>
              <w:tab w:val="right" w:leader="dot" w:pos="9060"/>
            </w:tabs>
            <w:rPr>
              <w:rStyle w:val="Hyperlink"/>
            </w:rPr>
          </w:pPr>
          <w:hyperlink w:anchor="_Toc1771837433">
            <w:r w:rsidRPr="069FD240">
              <w:rPr>
                <w:rStyle w:val="Hyperlink"/>
              </w:rPr>
              <w:t>Onze doelgroep: Statusbewuste verduurzamers</w:t>
            </w:r>
            <w:r w:rsidR="6265734D">
              <w:tab/>
            </w:r>
            <w:r w:rsidR="6265734D">
              <w:fldChar w:fldCharType="begin"/>
            </w:r>
            <w:r w:rsidR="6265734D">
              <w:instrText>PAGEREF _Toc1771837433 \h</w:instrText>
            </w:r>
            <w:r w:rsidR="6265734D">
              <w:fldChar w:fldCharType="separate"/>
            </w:r>
            <w:r w:rsidRPr="069FD240">
              <w:rPr>
                <w:rStyle w:val="Hyperlink"/>
              </w:rPr>
              <w:t>20</w:t>
            </w:r>
            <w:r w:rsidR="6265734D">
              <w:fldChar w:fldCharType="end"/>
            </w:r>
          </w:hyperlink>
        </w:p>
        <w:p w14:paraId="77776233" w14:textId="40EBE0FF" w:rsidR="6265734D" w:rsidRDefault="069FD240" w:rsidP="6265734D">
          <w:pPr>
            <w:pStyle w:val="TOC4"/>
            <w:tabs>
              <w:tab w:val="right" w:leader="dot" w:pos="9060"/>
            </w:tabs>
            <w:rPr>
              <w:rStyle w:val="Hyperlink"/>
            </w:rPr>
          </w:pPr>
          <w:hyperlink w:anchor="_Toc525074118">
            <w:r w:rsidRPr="069FD240">
              <w:rPr>
                <w:rStyle w:val="Hyperlink"/>
              </w:rPr>
              <w:t>Hoe wij ons positioneren:</w:t>
            </w:r>
            <w:r w:rsidR="6265734D">
              <w:tab/>
            </w:r>
            <w:r w:rsidR="6265734D">
              <w:fldChar w:fldCharType="begin"/>
            </w:r>
            <w:r w:rsidR="6265734D">
              <w:instrText>PAGEREF _Toc525074118 \h</w:instrText>
            </w:r>
            <w:r w:rsidR="6265734D">
              <w:fldChar w:fldCharType="separate"/>
            </w:r>
            <w:r w:rsidRPr="069FD240">
              <w:rPr>
                <w:rStyle w:val="Hyperlink"/>
              </w:rPr>
              <w:t>20</w:t>
            </w:r>
            <w:r w:rsidR="6265734D">
              <w:fldChar w:fldCharType="end"/>
            </w:r>
          </w:hyperlink>
        </w:p>
        <w:p w14:paraId="38D7CD8E" w14:textId="30BCB0A1" w:rsidR="6265734D" w:rsidRDefault="069FD240" w:rsidP="6265734D">
          <w:pPr>
            <w:pStyle w:val="TOC4"/>
            <w:tabs>
              <w:tab w:val="right" w:leader="dot" w:pos="9060"/>
            </w:tabs>
            <w:rPr>
              <w:rStyle w:val="Hyperlink"/>
            </w:rPr>
          </w:pPr>
          <w:hyperlink w:anchor="_Toc2032379422">
            <w:r w:rsidRPr="069FD240">
              <w:rPr>
                <w:rStyle w:val="Hyperlink"/>
              </w:rPr>
              <w:t>De strategie</w:t>
            </w:r>
            <w:r w:rsidR="6265734D">
              <w:tab/>
            </w:r>
            <w:r w:rsidR="6265734D">
              <w:fldChar w:fldCharType="begin"/>
            </w:r>
            <w:r w:rsidR="6265734D">
              <w:instrText>PAGEREF _Toc2032379422 \h</w:instrText>
            </w:r>
            <w:r w:rsidR="6265734D">
              <w:fldChar w:fldCharType="separate"/>
            </w:r>
            <w:r w:rsidRPr="069FD240">
              <w:rPr>
                <w:rStyle w:val="Hyperlink"/>
              </w:rPr>
              <w:t>20</w:t>
            </w:r>
            <w:r w:rsidR="6265734D">
              <w:fldChar w:fldCharType="end"/>
            </w:r>
          </w:hyperlink>
        </w:p>
        <w:p w14:paraId="6DF99238" w14:textId="11A8FDFF" w:rsidR="6265734D" w:rsidRDefault="069FD240" w:rsidP="6265734D">
          <w:pPr>
            <w:pStyle w:val="TOC1"/>
            <w:tabs>
              <w:tab w:val="right" w:leader="dot" w:pos="9060"/>
            </w:tabs>
            <w:rPr>
              <w:rStyle w:val="Hyperlink"/>
            </w:rPr>
          </w:pPr>
          <w:hyperlink w:anchor="_Toc1396258915">
            <w:r w:rsidRPr="069FD240">
              <w:rPr>
                <w:rStyle w:val="Hyperlink"/>
              </w:rPr>
              <w:t>H8 persona</w:t>
            </w:r>
            <w:r w:rsidR="6265734D">
              <w:tab/>
            </w:r>
            <w:r w:rsidR="6265734D">
              <w:fldChar w:fldCharType="begin"/>
            </w:r>
            <w:r w:rsidR="6265734D">
              <w:instrText>PAGEREF _Toc1396258915 \h</w:instrText>
            </w:r>
            <w:r w:rsidR="6265734D">
              <w:fldChar w:fldCharType="separate"/>
            </w:r>
            <w:r w:rsidRPr="069FD240">
              <w:rPr>
                <w:rStyle w:val="Hyperlink"/>
              </w:rPr>
              <w:t>20</w:t>
            </w:r>
            <w:r w:rsidR="6265734D">
              <w:fldChar w:fldCharType="end"/>
            </w:r>
          </w:hyperlink>
        </w:p>
        <w:p w14:paraId="3CBA804E" w14:textId="5EB4FAB8" w:rsidR="6265734D" w:rsidRDefault="069FD240" w:rsidP="6265734D">
          <w:pPr>
            <w:pStyle w:val="TOC1"/>
            <w:tabs>
              <w:tab w:val="right" w:leader="dot" w:pos="9060"/>
            </w:tabs>
            <w:rPr>
              <w:rStyle w:val="Hyperlink"/>
            </w:rPr>
          </w:pPr>
          <w:hyperlink w:anchor="_Toc1953799596">
            <w:r w:rsidRPr="069FD240">
              <w:rPr>
                <w:rStyle w:val="Hyperlink"/>
              </w:rPr>
              <w:t>H9 cultuur</w:t>
            </w:r>
            <w:r w:rsidR="6265734D">
              <w:tab/>
            </w:r>
            <w:r w:rsidR="6265734D">
              <w:fldChar w:fldCharType="begin"/>
            </w:r>
            <w:r w:rsidR="6265734D">
              <w:instrText>PAGEREF _Toc1953799596 \h</w:instrText>
            </w:r>
            <w:r w:rsidR="6265734D">
              <w:fldChar w:fldCharType="separate"/>
            </w:r>
            <w:r w:rsidRPr="069FD240">
              <w:rPr>
                <w:rStyle w:val="Hyperlink"/>
              </w:rPr>
              <w:t>21</w:t>
            </w:r>
            <w:r w:rsidR="6265734D">
              <w:fldChar w:fldCharType="end"/>
            </w:r>
          </w:hyperlink>
        </w:p>
        <w:p w14:paraId="0110BA34" w14:textId="2BB07636" w:rsidR="6265734D" w:rsidRDefault="069FD240" w:rsidP="6265734D">
          <w:pPr>
            <w:pStyle w:val="TOC1"/>
            <w:tabs>
              <w:tab w:val="right" w:leader="dot" w:pos="9060"/>
            </w:tabs>
            <w:rPr>
              <w:rStyle w:val="Hyperlink"/>
            </w:rPr>
          </w:pPr>
          <w:hyperlink w:anchor="_Toc673143812">
            <w:r w:rsidRPr="069FD240">
              <w:rPr>
                <w:rStyle w:val="Hyperlink"/>
              </w:rPr>
              <w:t>H10 hoe bouw je een duurzame en aantrekkelijke waardepropositie</w:t>
            </w:r>
            <w:r w:rsidR="6265734D">
              <w:tab/>
            </w:r>
            <w:r w:rsidR="6265734D">
              <w:fldChar w:fldCharType="begin"/>
            </w:r>
            <w:r w:rsidR="6265734D">
              <w:instrText>PAGEREF _Toc673143812 \h</w:instrText>
            </w:r>
            <w:r w:rsidR="6265734D">
              <w:fldChar w:fldCharType="separate"/>
            </w:r>
            <w:r w:rsidRPr="069FD240">
              <w:rPr>
                <w:rStyle w:val="Hyperlink"/>
              </w:rPr>
              <w:t>21</w:t>
            </w:r>
            <w:r w:rsidR="6265734D">
              <w:fldChar w:fldCharType="end"/>
            </w:r>
          </w:hyperlink>
        </w:p>
        <w:p w14:paraId="6DAFA3E8" w14:textId="1CE48626" w:rsidR="6265734D" w:rsidRDefault="069FD240" w:rsidP="6265734D">
          <w:pPr>
            <w:pStyle w:val="TOC1"/>
            <w:tabs>
              <w:tab w:val="right" w:leader="dot" w:pos="9060"/>
            </w:tabs>
            <w:rPr>
              <w:rStyle w:val="Hyperlink"/>
            </w:rPr>
          </w:pPr>
          <w:hyperlink w:anchor="_Toc530219383">
            <w:r w:rsidRPr="069FD240">
              <w:rPr>
                <w:rStyle w:val="Hyperlink"/>
              </w:rPr>
              <w:t>H11 communicatie</w:t>
            </w:r>
            <w:r w:rsidR="6265734D">
              <w:tab/>
            </w:r>
            <w:r w:rsidR="6265734D">
              <w:fldChar w:fldCharType="begin"/>
            </w:r>
            <w:r w:rsidR="6265734D">
              <w:instrText>PAGEREF _Toc530219383 \h</w:instrText>
            </w:r>
            <w:r w:rsidR="6265734D">
              <w:fldChar w:fldCharType="separate"/>
            </w:r>
            <w:r w:rsidRPr="069FD240">
              <w:rPr>
                <w:rStyle w:val="Hyperlink"/>
              </w:rPr>
              <w:t>22</w:t>
            </w:r>
            <w:r w:rsidR="6265734D">
              <w:fldChar w:fldCharType="end"/>
            </w:r>
          </w:hyperlink>
        </w:p>
        <w:p w14:paraId="6D017FF5" w14:textId="0E0C8CFD" w:rsidR="6265734D" w:rsidRDefault="069FD240" w:rsidP="6265734D">
          <w:pPr>
            <w:pStyle w:val="TOC1"/>
            <w:tabs>
              <w:tab w:val="right" w:leader="dot" w:pos="9060"/>
            </w:tabs>
            <w:rPr>
              <w:rStyle w:val="Hyperlink"/>
            </w:rPr>
          </w:pPr>
          <w:hyperlink w:anchor="_Toc1202001447">
            <w:r w:rsidRPr="069FD240">
              <w:rPr>
                <w:rStyle w:val="Hyperlink"/>
              </w:rPr>
              <w:t>H12 conclusie</w:t>
            </w:r>
            <w:r w:rsidR="6265734D">
              <w:tab/>
            </w:r>
            <w:r w:rsidR="6265734D">
              <w:fldChar w:fldCharType="begin"/>
            </w:r>
            <w:r w:rsidR="6265734D">
              <w:instrText>PAGEREF _Toc1202001447 \h</w:instrText>
            </w:r>
            <w:r w:rsidR="6265734D">
              <w:fldChar w:fldCharType="separate"/>
            </w:r>
            <w:r w:rsidRPr="069FD240">
              <w:rPr>
                <w:rStyle w:val="Hyperlink"/>
              </w:rPr>
              <w:t>23</w:t>
            </w:r>
            <w:r w:rsidR="6265734D">
              <w:fldChar w:fldCharType="end"/>
            </w:r>
          </w:hyperlink>
        </w:p>
        <w:p w14:paraId="377E2E3C" w14:textId="048AD0DF" w:rsidR="069FD240" w:rsidRDefault="069FD240" w:rsidP="069FD240">
          <w:pPr>
            <w:pStyle w:val="TOC1"/>
            <w:tabs>
              <w:tab w:val="right" w:leader="dot" w:pos="9060"/>
            </w:tabs>
            <w:rPr>
              <w:rStyle w:val="Hyperlink"/>
            </w:rPr>
          </w:pPr>
          <w:hyperlink w:anchor="_Toc1926140219">
            <w:r w:rsidRPr="069FD240">
              <w:rPr>
                <w:rStyle w:val="Hyperlink"/>
              </w:rPr>
              <w:t>Bronnenlijst</w:t>
            </w:r>
            <w:r>
              <w:tab/>
            </w:r>
            <w:r>
              <w:fldChar w:fldCharType="begin"/>
            </w:r>
            <w:r>
              <w:instrText>PAGEREF _Toc1926140219 \h</w:instrText>
            </w:r>
            <w:r>
              <w:fldChar w:fldCharType="separate"/>
            </w:r>
            <w:r w:rsidRPr="069FD240">
              <w:rPr>
                <w:rStyle w:val="Hyperlink"/>
              </w:rPr>
              <w:t>23</w:t>
            </w:r>
            <w:r>
              <w:fldChar w:fldCharType="end"/>
            </w:r>
          </w:hyperlink>
        </w:p>
        <w:p w14:paraId="6409EEF8" w14:textId="5FBF1013" w:rsidR="069FD240" w:rsidRDefault="069FD240" w:rsidP="069FD240">
          <w:pPr>
            <w:pStyle w:val="TOC1"/>
            <w:tabs>
              <w:tab w:val="right" w:leader="dot" w:pos="9060"/>
            </w:tabs>
            <w:rPr>
              <w:rStyle w:val="Hyperlink"/>
            </w:rPr>
          </w:pPr>
          <w:hyperlink w:anchor="_Toc2067636353">
            <w:r w:rsidRPr="069FD240">
              <w:rPr>
                <w:rStyle w:val="Hyperlink"/>
              </w:rPr>
              <w:t>Bijlagen</w:t>
            </w:r>
            <w:r>
              <w:tab/>
            </w:r>
            <w:r>
              <w:fldChar w:fldCharType="begin"/>
            </w:r>
            <w:r>
              <w:instrText>PAGEREF _Toc2067636353 \h</w:instrText>
            </w:r>
            <w:r>
              <w:fldChar w:fldCharType="separate"/>
            </w:r>
            <w:r w:rsidRPr="069FD240">
              <w:rPr>
                <w:rStyle w:val="Hyperlink"/>
              </w:rPr>
              <w:t>25</w:t>
            </w:r>
            <w:r>
              <w:fldChar w:fldCharType="end"/>
            </w:r>
          </w:hyperlink>
          <w:r>
            <w:fldChar w:fldCharType="end"/>
          </w:r>
        </w:p>
      </w:sdtContent>
    </w:sdt>
    <w:p w14:paraId="1B595DCA" w14:textId="072E835C" w:rsidR="33B6F7D7" w:rsidRDefault="33B6F7D7" w:rsidP="33B6F7D7">
      <w:pPr>
        <w:rPr>
          <w:rFonts w:ascii="Arial" w:hAnsi="Arial" w:cs="Arial"/>
          <w:b/>
          <w:bCs/>
          <w:sz w:val="32"/>
          <w:szCs w:val="32"/>
        </w:rPr>
      </w:pPr>
    </w:p>
    <w:p w14:paraId="6E47906D" w14:textId="77777777" w:rsidR="009D51E5" w:rsidRDefault="009D51E5" w:rsidP="069FD240">
      <w:pPr>
        <w:pStyle w:val="Heading1"/>
      </w:pPr>
      <w:bookmarkStart w:id="1" w:name="_Toc194436063"/>
      <w:bookmarkStart w:id="2" w:name="_Toc2102743983"/>
      <w:r>
        <w:t>H1 Inleiding</w:t>
      </w:r>
      <w:bookmarkEnd w:id="1"/>
      <w:bookmarkEnd w:id="2"/>
    </w:p>
    <w:p w14:paraId="07E910CF" w14:textId="7D89ACE0" w:rsidR="2E6C269A" w:rsidRDefault="7CCA39AF" w:rsidP="33B6F7D7">
      <w:pPr>
        <w:pStyle w:val="Heading3"/>
        <w:rPr>
          <w:rFonts w:ascii="Arial" w:eastAsia="Arial" w:hAnsi="Arial" w:cs="Arial"/>
        </w:rPr>
      </w:pPr>
      <w:bookmarkStart w:id="3" w:name="_Toc1191591624"/>
      <w:r>
        <w:t>Inleiding</w:t>
      </w:r>
      <w:bookmarkEnd w:id="3"/>
    </w:p>
    <w:p w14:paraId="37313AE4" w14:textId="18854436" w:rsidR="2E6C269A" w:rsidRDefault="7CCA39AF" w:rsidP="33B6F7D7">
      <w:pPr>
        <w:spacing w:before="240" w:after="240"/>
        <w:rPr>
          <w:rFonts w:ascii="Arial" w:eastAsia="Arial" w:hAnsi="Arial" w:cs="Arial"/>
          <w:highlight w:val="yellow"/>
        </w:rPr>
      </w:pPr>
      <w:r w:rsidRPr="33B6F7D7">
        <w:rPr>
          <w:rFonts w:ascii="Arial" w:eastAsia="Arial" w:hAnsi="Arial" w:cs="Arial"/>
          <w:highlight w:val="yellow"/>
        </w:rPr>
        <w:t xml:space="preserve">Duurzaamheid is tegenwoordig steeds belangrijker voor bedrijven, ook als het gaat om technologische producten zoals smartphones. Veel mensen vervangen hun </w:t>
      </w:r>
      <w:r w:rsidR="65DDAA80" w:rsidRPr="33B6F7D7">
        <w:rPr>
          <w:rFonts w:ascii="Arial" w:eastAsia="Arial" w:hAnsi="Arial" w:cs="Arial"/>
          <w:highlight w:val="yellow"/>
        </w:rPr>
        <w:t>smartphone</w:t>
      </w:r>
      <w:r w:rsidRPr="33B6F7D7">
        <w:rPr>
          <w:rFonts w:ascii="Arial" w:eastAsia="Arial" w:hAnsi="Arial" w:cs="Arial"/>
          <w:highlight w:val="yellow"/>
        </w:rPr>
        <w:t xml:space="preserve"> snel voor het nieuwste model, terwijl er bij de productie van smartphones veel schadelijke stoffen en materialen worden gebruikt, zoals lithium en goud. Deze grondstoffen worden vaak onder slechte omstandigheden gewonnen. </w:t>
      </w:r>
      <w:r w:rsidR="06DFC4E2" w:rsidRPr="33B6F7D7">
        <w:rPr>
          <w:rFonts w:ascii="Arial" w:eastAsia="Arial" w:hAnsi="Arial" w:cs="Arial"/>
          <w:highlight w:val="yellow"/>
        </w:rPr>
        <w:t>Consumenten vervangen hun smartphones steeds sneller, waardoor er enorm veel elektronisch afval ontstaat.</w:t>
      </w:r>
      <w:r w:rsidRPr="33B6F7D7">
        <w:rPr>
          <w:rFonts w:ascii="Arial" w:eastAsia="Arial" w:hAnsi="Arial" w:cs="Arial"/>
          <w:highlight w:val="yellow"/>
        </w:rPr>
        <w:t xml:space="preserve"> Daarom is het belangrijk om te kijken hoe dit product op een meer duurzame manier geproduceerd</w:t>
      </w:r>
      <w:r w:rsidR="4969B732" w:rsidRPr="33B6F7D7">
        <w:rPr>
          <w:rFonts w:ascii="Arial" w:eastAsia="Arial" w:hAnsi="Arial" w:cs="Arial"/>
          <w:highlight w:val="yellow"/>
        </w:rPr>
        <w:t xml:space="preserve"> en/of gerycycled</w:t>
      </w:r>
      <w:r w:rsidRPr="33B6F7D7">
        <w:rPr>
          <w:rFonts w:ascii="Arial" w:eastAsia="Arial" w:hAnsi="Arial" w:cs="Arial"/>
          <w:highlight w:val="yellow"/>
        </w:rPr>
        <w:t xml:space="preserve"> kan worden. In dit rapport </w:t>
      </w:r>
      <w:r w:rsidR="5BFE6850" w:rsidRPr="33B6F7D7">
        <w:rPr>
          <w:rFonts w:ascii="Arial" w:eastAsia="Arial" w:hAnsi="Arial" w:cs="Arial"/>
          <w:highlight w:val="yellow"/>
        </w:rPr>
        <w:t>hebben wij het over de</w:t>
      </w:r>
      <w:r w:rsidRPr="33B6F7D7">
        <w:rPr>
          <w:rFonts w:ascii="Arial" w:eastAsia="Arial" w:hAnsi="Arial" w:cs="Arial"/>
          <w:highlight w:val="yellow"/>
        </w:rPr>
        <w:t xml:space="preserve"> EcoPhone : een </w:t>
      </w:r>
      <w:r w:rsidR="025CED8A" w:rsidRPr="33B6F7D7">
        <w:rPr>
          <w:rFonts w:ascii="Arial" w:eastAsia="Arial" w:hAnsi="Arial" w:cs="Arial"/>
          <w:highlight w:val="yellow"/>
        </w:rPr>
        <w:t>smartphone die luxe uitstraalt maar ook duurzaam is en rekening houd</w:t>
      </w:r>
      <w:r w:rsidR="545BFB6D" w:rsidRPr="33B6F7D7">
        <w:rPr>
          <w:rFonts w:ascii="Arial" w:eastAsia="Arial" w:hAnsi="Arial" w:cs="Arial"/>
          <w:highlight w:val="yellow"/>
        </w:rPr>
        <w:t>t met bovenstaande problemen</w:t>
      </w:r>
      <w:r w:rsidRPr="33B6F7D7">
        <w:rPr>
          <w:rFonts w:ascii="Arial" w:eastAsia="Arial" w:hAnsi="Arial" w:cs="Arial"/>
          <w:highlight w:val="yellow"/>
        </w:rPr>
        <w:t>.</w:t>
      </w:r>
    </w:p>
    <w:p w14:paraId="4A41CE7D" w14:textId="54AE9FC1" w:rsidR="2E6C269A" w:rsidRDefault="7CCA39AF" w:rsidP="33B6F7D7">
      <w:pPr>
        <w:spacing w:before="240" w:after="240"/>
        <w:rPr>
          <w:rFonts w:ascii="Arial" w:eastAsia="Arial" w:hAnsi="Arial" w:cs="Arial"/>
          <w:highlight w:val="yellow"/>
        </w:rPr>
      </w:pPr>
      <w:r w:rsidRPr="33B6F7D7">
        <w:rPr>
          <w:rFonts w:ascii="Arial" w:eastAsia="Arial" w:hAnsi="Arial" w:cs="Arial"/>
          <w:highlight w:val="yellow"/>
        </w:rPr>
        <w:t xml:space="preserve">Het doel van dit rapport is om te onderzoeken wat de </w:t>
      </w:r>
      <w:r w:rsidR="599CF9D2" w:rsidRPr="7EB49B01">
        <w:rPr>
          <w:rFonts w:ascii="Arial" w:eastAsia="Arial" w:hAnsi="Arial" w:cs="Arial"/>
          <w:highlight w:val="yellow"/>
        </w:rPr>
        <w:t>economisch</w:t>
      </w:r>
      <w:r w:rsidRPr="7EB49B01">
        <w:rPr>
          <w:rFonts w:ascii="Arial" w:eastAsia="Arial" w:hAnsi="Arial" w:cs="Arial"/>
          <w:highlight w:val="yellow"/>
        </w:rPr>
        <w:t>e</w:t>
      </w:r>
      <w:r w:rsidRPr="33B6F7D7">
        <w:rPr>
          <w:rFonts w:ascii="Arial" w:eastAsia="Arial" w:hAnsi="Arial" w:cs="Arial"/>
          <w:highlight w:val="yellow"/>
        </w:rPr>
        <w:t>, ecologische en sociale gevolgen zijn van de productie van een smartphone. Daarna wordt er gekeken hoe deze drie onderdelen nu in balans zijn, en wat volgens ons een betere, gewenste balans zou zijn. Denk bijvoorbeeld aan eerlijke lonen in de productieketen, minder milieuschade en tegelijkertijd nog steeds een winstgevend product. Door al deze aspecten te combineren willen we een beter beeld krijgen van hoe een duurzame smartphone er écht uit zou moeten zien.</w:t>
      </w:r>
    </w:p>
    <w:p w14:paraId="4392CD70" w14:textId="0257D849" w:rsidR="005A0368" w:rsidRDefault="037A2AC5" w:rsidP="355D485A">
      <w:pPr>
        <w:spacing w:before="240" w:after="240"/>
        <w:rPr>
          <w:rFonts w:eastAsiaTheme="minorEastAsia"/>
        </w:rPr>
      </w:pPr>
      <w:r w:rsidRPr="716B2733">
        <w:rPr>
          <w:rFonts w:ascii="Arial" w:eastAsia="Arial" w:hAnsi="Arial" w:cs="Arial"/>
          <w:highlight w:val="yellow"/>
        </w:rPr>
        <w:t xml:space="preserve">Tot slot wordt er gekeken naar hoe we ervoor kunnen zorgen dat zo’n duurzame smartphone ook echt wordt gekocht door </w:t>
      </w:r>
      <w:r w:rsidR="5D7212BF" w:rsidRPr="716B2733">
        <w:rPr>
          <w:rFonts w:ascii="Arial" w:eastAsia="Arial" w:hAnsi="Arial" w:cs="Arial"/>
          <w:highlight w:val="yellow"/>
        </w:rPr>
        <w:t>onz</w:t>
      </w:r>
      <w:r w:rsidRPr="716B2733">
        <w:rPr>
          <w:rFonts w:ascii="Arial" w:eastAsia="Arial" w:hAnsi="Arial" w:cs="Arial"/>
          <w:highlight w:val="yellow"/>
        </w:rPr>
        <w:t>e doelgroep</w:t>
      </w:r>
      <w:r w:rsidR="36BF7D65" w:rsidRPr="73331ACA">
        <w:rPr>
          <w:rFonts w:ascii="Arial" w:eastAsia="Arial" w:hAnsi="Arial" w:cs="Arial"/>
          <w:highlight w:val="yellow"/>
        </w:rPr>
        <w:t xml:space="preserve"> (</w:t>
      </w:r>
      <w:r w:rsidRPr="716B2733">
        <w:rPr>
          <w:rFonts w:ascii="Arial" w:eastAsia="Arial" w:hAnsi="Arial" w:cs="Arial"/>
          <w:highlight w:val="yellow"/>
        </w:rPr>
        <w:t>statusbewuste verduurzamers</w:t>
      </w:r>
      <w:r w:rsidR="78C75AB2" w:rsidRPr="73331ACA">
        <w:rPr>
          <w:rFonts w:ascii="Arial" w:eastAsia="Arial" w:hAnsi="Arial" w:cs="Arial"/>
          <w:highlight w:val="yellow"/>
        </w:rPr>
        <w:t>)</w:t>
      </w:r>
      <w:r w:rsidRPr="73331ACA">
        <w:rPr>
          <w:rFonts w:ascii="Arial" w:eastAsia="Arial" w:hAnsi="Arial" w:cs="Arial"/>
          <w:highlight w:val="yellow"/>
        </w:rPr>
        <w:t>.</w:t>
      </w:r>
      <w:r w:rsidRPr="716B2733">
        <w:rPr>
          <w:rFonts w:ascii="Arial" w:eastAsia="Arial" w:hAnsi="Arial" w:cs="Arial"/>
          <w:highlight w:val="yellow"/>
        </w:rPr>
        <w:t xml:space="preserve"> Dit zijn mensen die </w:t>
      </w:r>
      <w:r w:rsidR="0947CCE0" w:rsidRPr="73331ACA">
        <w:rPr>
          <w:rFonts w:ascii="Arial" w:eastAsia="Arial" w:hAnsi="Arial" w:cs="Arial"/>
          <w:highlight w:val="yellow"/>
        </w:rPr>
        <w:t>open staan</w:t>
      </w:r>
      <w:r w:rsidR="0947CCE0" w:rsidRPr="7DA68FA4">
        <w:rPr>
          <w:rFonts w:ascii="Arial" w:eastAsia="Arial" w:hAnsi="Arial" w:cs="Arial"/>
          <w:highlight w:val="yellow"/>
        </w:rPr>
        <w:t xml:space="preserve"> voor </w:t>
      </w:r>
      <w:r w:rsidR="0947CCE0" w:rsidRPr="78CE734C">
        <w:rPr>
          <w:rFonts w:ascii="Arial" w:eastAsia="Arial" w:hAnsi="Arial" w:cs="Arial"/>
          <w:highlight w:val="yellow"/>
        </w:rPr>
        <w:t>duurzaamheid</w:t>
      </w:r>
      <w:r w:rsidRPr="716B2733">
        <w:rPr>
          <w:rFonts w:ascii="Arial" w:eastAsia="Arial" w:hAnsi="Arial" w:cs="Arial"/>
          <w:highlight w:val="yellow"/>
        </w:rPr>
        <w:t xml:space="preserve">, maar daarbij niet willen inleveren op </w:t>
      </w:r>
      <w:r w:rsidR="201C6A75" w:rsidRPr="215B9AD0">
        <w:rPr>
          <w:rFonts w:ascii="Arial" w:eastAsia="Arial" w:hAnsi="Arial" w:cs="Arial"/>
          <w:highlight w:val="yellow"/>
        </w:rPr>
        <w:t xml:space="preserve">het gebied </w:t>
      </w:r>
      <w:r w:rsidRPr="716B2733">
        <w:rPr>
          <w:rFonts w:ascii="Arial" w:eastAsia="Arial" w:hAnsi="Arial" w:cs="Arial"/>
          <w:highlight w:val="yellow"/>
        </w:rPr>
        <w:t>luxe</w:t>
      </w:r>
      <w:r w:rsidRPr="338A2409">
        <w:rPr>
          <w:rFonts w:ascii="Arial" w:eastAsia="Arial" w:hAnsi="Arial" w:cs="Arial"/>
          <w:highlight w:val="yellow"/>
        </w:rPr>
        <w:t>.</w:t>
      </w:r>
      <w:r w:rsidRPr="716B2733">
        <w:rPr>
          <w:rFonts w:ascii="Arial" w:eastAsia="Arial" w:hAnsi="Arial" w:cs="Arial"/>
          <w:highlight w:val="yellow"/>
        </w:rPr>
        <w:t xml:space="preserve"> In het rapport onderzoeken we daarom wat deze mensen belangrijk vinden, en hoe we de overstap naar een duurzamer toestel aantrekkelijk kunnen maken. Denk aan een goed design en een eerlijk verhaal. Zo proberen we een </w:t>
      </w:r>
      <w:r w:rsidRPr="37507B8D">
        <w:rPr>
          <w:rFonts w:ascii="Arial" w:eastAsia="Arial" w:hAnsi="Arial" w:cs="Arial"/>
          <w:highlight w:val="yellow"/>
        </w:rPr>
        <w:t>goede</w:t>
      </w:r>
      <w:r w:rsidR="430B1145" w:rsidRPr="37507B8D">
        <w:rPr>
          <w:rFonts w:ascii="Arial" w:eastAsia="Arial" w:hAnsi="Arial" w:cs="Arial"/>
          <w:highlight w:val="yellow"/>
        </w:rPr>
        <w:t xml:space="preserve"> balans </w:t>
      </w:r>
      <w:r w:rsidRPr="37507B8D">
        <w:rPr>
          <w:rFonts w:ascii="Arial" w:eastAsia="Arial" w:hAnsi="Arial" w:cs="Arial"/>
          <w:highlight w:val="yellow"/>
        </w:rPr>
        <w:t>te</w:t>
      </w:r>
      <w:r w:rsidRPr="716B2733">
        <w:rPr>
          <w:rFonts w:ascii="Arial" w:eastAsia="Arial" w:hAnsi="Arial" w:cs="Arial"/>
          <w:highlight w:val="yellow"/>
        </w:rPr>
        <w:t xml:space="preserve"> vinden tussen duurzaamheid</w:t>
      </w:r>
      <w:r w:rsidR="38577FCF" w:rsidRPr="355D485A">
        <w:rPr>
          <w:rFonts w:ascii="Arial" w:eastAsia="Arial" w:hAnsi="Arial" w:cs="Arial"/>
          <w:highlight w:val="yellow"/>
        </w:rPr>
        <w:t xml:space="preserve"> en</w:t>
      </w:r>
      <w:r w:rsidRPr="716B2733">
        <w:rPr>
          <w:rFonts w:ascii="Arial" w:eastAsia="Arial" w:hAnsi="Arial" w:cs="Arial"/>
          <w:highlight w:val="yellow"/>
        </w:rPr>
        <w:t xml:space="preserve"> kwaliteit</w:t>
      </w:r>
      <w:r w:rsidR="4E5597C6" w:rsidRPr="355D485A">
        <w:rPr>
          <w:rFonts w:ascii="Arial" w:eastAsia="Arial" w:hAnsi="Arial" w:cs="Arial"/>
          <w:highlight w:val="yellow"/>
        </w:rPr>
        <w:t>.</w:t>
      </w:r>
    </w:p>
    <w:p w14:paraId="5043904E" w14:textId="62C58859" w:rsidR="005A0368" w:rsidRDefault="6B5D00DF" w:rsidP="069FD240">
      <w:pPr>
        <w:pStyle w:val="Heading3"/>
        <w:rPr>
          <w:rFonts w:eastAsiaTheme="minorEastAsia" w:cstheme="minorBidi"/>
          <w:sz w:val="22"/>
          <w:szCs w:val="22"/>
        </w:rPr>
      </w:pPr>
      <w:bookmarkStart w:id="4" w:name="_Toc1897911648"/>
      <w:r>
        <w:t>Hoofdvraag en deelvragen:</w:t>
      </w:r>
      <w:bookmarkEnd w:id="4"/>
    </w:p>
    <w:p w14:paraId="1BCE0CC4" w14:textId="21B907E5" w:rsidR="005A0368" w:rsidRDefault="2E5101E5" w:rsidP="33B6F7D7">
      <w:pPr>
        <w:pStyle w:val="ListParagraph"/>
        <w:numPr>
          <w:ilvl w:val="0"/>
          <w:numId w:val="8"/>
        </w:numPr>
        <w:rPr>
          <w:rFonts w:ascii="Arial" w:eastAsia="Arial" w:hAnsi="Arial" w:cs="Arial"/>
          <w:b/>
          <w:bCs/>
          <w:highlight w:val="yellow"/>
        </w:rPr>
      </w:pPr>
      <w:r w:rsidRPr="33B6F7D7">
        <w:rPr>
          <w:rFonts w:eastAsiaTheme="minorEastAsia"/>
          <w:highlight w:val="yellow"/>
        </w:rPr>
        <w:t>Hoofdvraag:</w:t>
      </w:r>
    </w:p>
    <w:p w14:paraId="2D21DF77" w14:textId="4145B3B8" w:rsidR="005A0368" w:rsidRDefault="4DF2D8E5" w:rsidP="33B6F7D7">
      <w:pPr>
        <w:pStyle w:val="ListParagraph"/>
        <w:numPr>
          <w:ilvl w:val="1"/>
          <w:numId w:val="8"/>
        </w:numPr>
        <w:rPr>
          <w:highlight w:val="yellow"/>
        </w:rPr>
      </w:pPr>
      <w:r w:rsidRPr="33B6F7D7">
        <w:rPr>
          <w:highlight w:val="yellow"/>
        </w:rPr>
        <w:t>Wat zijn de gevolgen van het maken, gebruiken en weggooien van de EcoPhone voor geld, het milieu en de mensen die eraan werken? En hoe kunnen we zorgen dat die drie dingen beter in balans zijn voor mensen die duurzaamheid belangrijk vinden, maar ook houden van luxe?</w:t>
      </w:r>
    </w:p>
    <w:p w14:paraId="2868A728" w14:textId="5B4F5B9A" w:rsidR="005A0368" w:rsidRDefault="4DF2D8E5" w:rsidP="33B6F7D7">
      <w:pPr>
        <w:pStyle w:val="ListParagraph"/>
        <w:numPr>
          <w:ilvl w:val="0"/>
          <w:numId w:val="8"/>
        </w:numPr>
        <w:rPr>
          <w:rFonts w:ascii="Arial" w:eastAsia="Arial" w:hAnsi="Arial" w:cs="Arial"/>
          <w:b/>
          <w:bCs/>
          <w:highlight w:val="yellow"/>
        </w:rPr>
      </w:pPr>
      <w:r w:rsidRPr="33B6F7D7">
        <w:rPr>
          <w:rFonts w:eastAsiaTheme="minorEastAsia"/>
          <w:highlight w:val="yellow"/>
        </w:rPr>
        <w:t>Deelvragen:</w:t>
      </w:r>
    </w:p>
    <w:p w14:paraId="2A462AC7" w14:textId="04AC8B17" w:rsidR="005A0368" w:rsidRDefault="4DF2D8E5" w:rsidP="33B6F7D7">
      <w:pPr>
        <w:pStyle w:val="ListParagraph"/>
        <w:numPr>
          <w:ilvl w:val="0"/>
          <w:numId w:val="6"/>
        </w:numPr>
        <w:rPr>
          <w:highlight w:val="yellow"/>
        </w:rPr>
      </w:pPr>
      <w:r w:rsidRPr="33B6F7D7">
        <w:rPr>
          <w:highlight w:val="yellow"/>
        </w:rPr>
        <w:t>Hoe ziet de economische keten van de EcoPhone eruit, van grondstofwinning tot verkoop?</w:t>
      </w:r>
    </w:p>
    <w:p w14:paraId="58E9CEC1" w14:textId="16552D24" w:rsidR="005A0368" w:rsidRDefault="4DF2D8E5" w:rsidP="33B6F7D7">
      <w:pPr>
        <w:pStyle w:val="ListParagraph"/>
        <w:numPr>
          <w:ilvl w:val="0"/>
          <w:numId w:val="6"/>
        </w:numPr>
        <w:spacing w:before="240" w:after="240"/>
        <w:rPr>
          <w:highlight w:val="yellow"/>
        </w:rPr>
      </w:pPr>
      <w:r w:rsidRPr="33B6F7D7">
        <w:rPr>
          <w:highlight w:val="yellow"/>
        </w:rPr>
        <w:t>Wat is de impact van de EcoPhone op het milieu, tijdens de productie, het gebruik en het afdanken?</w:t>
      </w:r>
    </w:p>
    <w:p w14:paraId="53ABF5A2" w14:textId="3F1F5BDA" w:rsidR="005A0368" w:rsidRDefault="4DF2D8E5" w:rsidP="33B6F7D7">
      <w:pPr>
        <w:pStyle w:val="ListParagraph"/>
        <w:numPr>
          <w:ilvl w:val="0"/>
          <w:numId w:val="6"/>
        </w:numPr>
        <w:spacing w:before="240" w:after="240"/>
        <w:rPr>
          <w:highlight w:val="yellow"/>
        </w:rPr>
      </w:pPr>
      <w:r w:rsidRPr="33B6F7D7">
        <w:rPr>
          <w:highlight w:val="yellow"/>
        </w:rPr>
        <w:t>Wat zijn de sociale gevolgen voor de mensen die werken in de keten van de EcoPhone?</w:t>
      </w:r>
    </w:p>
    <w:p w14:paraId="7A24CF29" w14:textId="457670A4" w:rsidR="005A0368" w:rsidRDefault="4DF2D8E5" w:rsidP="33B6F7D7">
      <w:pPr>
        <w:pStyle w:val="ListParagraph"/>
        <w:numPr>
          <w:ilvl w:val="0"/>
          <w:numId w:val="6"/>
        </w:numPr>
        <w:spacing w:before="240" w:after="240"/>
        <w:rPr>
          <w:highlight w:val="yellow"/>
        </w:rPr>
      </w:pPr>
      <w:r w:rsidRPr="33B6F7D7">
        <w:rPr>
          <w:highlight w:val="yellow"/>
        </w:rPr>
        <w:t>Waar botsen de belangen van winst, duurzaamheid en eerlijke behandeling met elkaar?</w:t>
      </w:r>
    </w:p>
    <w:p w14:paraId="320A6628" w14:textId="5164140E" w:rsidR="005A0368" w:rsidRDefault="4DF2D8E5" w:rsidP="33B6F7D7">
      <w:pPr>
        <w:pStyle w:val="ListParagraph"/>
        <w:numPr>
          <w:ilvl w:val="0"/>
          <w:numId w:val="6"/>
        </w:numPr>
        <w:spacing w:before="240" w:after="240"/>
        <w:rPr>
          <w:highlight w:val="yellow"/>
        </w:rPr>
      </w:pPr>
      <w:r w:rsidRPr="33B6F7D7">
        <w:rPr>
          <w:highlight w:val="yellow"/>
        </w:rPr>
        <w:t>Hoe kunnen we deze drie belangen (Profit, Planet en People) beter met elkaar in balans brengen?</w:t>
      </w:r>
    </w:p>
    <w:p w14:paraId="5A95C3F5" w14:textId="1F1EF2B6" w:rsidR="005A0368" w:rsidRDefault="4DF2D8E5" w:rsidP="33B6F7D7">
      <w:pPr>
        <w:pStyle w:val="ListParagraph"/>
        <w:numPr>
          <w:ilvl w:val="0"/>
          <w:numId w:val="6"/>
        </w:numPr>
        <w:spacing w:before="240" w:after="240"/>
        <w:rPr>
          <w:highlight w:val="yellow"/>
        </w:rPr>
      </w:pPr>
      <w:r w:rsidRPr="33B6F7D7">
        <w:rPr>
          <w:highlight w:val="yellow"/>
        </w:rPr>
        <w:t>Wat maakt de EcoPhone aantrekkelijk voor statusbewuste verduurzamers?</w:t>
      </w:r>
    </w:p>
    <w:p w14:paraId="2DB91E46" w14:textId="5DA31F7C" w:rsidR="005A0368" w:rsidRDefault="005A0368" w:rsidP="33B6F7D7">
      <w:pPr>
        <w:ind w:left="708"/>
        <w:rPr>
          <w:rFonts w:ascii="Arial" w:eastAsia="Arial" w:hAnsi="Arial" w:cs="Arial"/>
          <w:b/>
          <w:bCs/>
          <w:highlight w:val="yellow"/>
        </w:rPr>
      </w:pPr>
    </w:p>
    <w:p w14:paraId="58D8A576" w14:textId="4FDC7075" w:rsidR="005A0368" w:rsidRDefault="005A0368" w:rsidP="33B6F7D7">
      <w:pPr>
        <w:ind w:left="1416"/>
        <w:rPr>
          <w:rFonts w:ascii="Arial" w:eastAsia="Arial" w:hAnsi="Arial" w:cs="Arial"/>
          <w:b/>
          <w:bCs/>
          <w:highlight w:val="yellow"/>
        </w:rPr>
      </w:pPr>
    </w:p>
    <w:p w14:paraId="664B1F2F" w14:textId="3824D356" w:rsidR="005A0368" w:rsidRDefault="005A0368" w:rsidP="33B6F7D7">
      <w:pPr>
        <w:ind w:left="1416"/>
        <w:rPr>
          <w:rFonts w:ascii="Arial" w:eastAsia="Arial" w:hAnsi="Arial" w:cs="Arial"/>
          <w:b/>
          <w:bCs/>
          <w:highlight w:val="yellow"/>
        </w:rPr>
      </w:pPr>
    </w:p>
    <w:p w14:paraId="096735B0" w14:textId="1FB50526" w:rsidR="005A0368" w:rsidRDefault="267B2D50" w:rsidP="33B6F7D7">
      <w:pPr>
        <w:pStyle w:val="Heading3"/>
        <w:rPr>
          <w:rFonts w:ascii="Arial" w:eastAsia="Arial" w:hAnsi="Arial" w:cs="Arial"/>
        </w:rPr>
      </w:pPr>
      <w:bookmarkStart w:id="5" w:name="_Toc1791469028"/>
      <w:r>
        <w:t>Leeswijzer</w:t>
      </w:r>
      <w:bookmarkEnd w:id="5"/>
    </w:p>
    <w:p w14:paraId="2670EFD9" w14:textId="13A6937D" w:rsidR="005A0368" w:rsidRDefault="267B2D50" w:rsidP="33B6F7D7">
      <w:pPr>
        <w:spacing w:before="240" w:after="240"/>
        <w:rPr>
          <w:rFonts w:ascii="Arial" w:eastAsia="Arial" w:hAnsi="Arial" w:cs="Arial"/>
          <w:highlight w:val="yellow"/>
        </w:rPr>
      </w:pPr>
      <w:r w:rsidRPr="33B6F7D7">
        <w:rPr>
          <w:rFonts w:ascii="Arial" w:eastAsia="Arial" w:hAnsi="Arial" w:cs="Arial"/>
          <w:highlight w:val="yellow"/>
        </w:rPr>
        <w:t xml:space="preserve">In dit verslag onderzoeken we de impact van smartphones, en dan vooral hoe je dit soort producten op een duurzamere manier kunt maken en verkopen. Wij hebben hiervoor een eigen concept bedacht: de </w:t>
      </w:r>
      <w:r w:rsidRPr="33B6F7D7">
        <w:rPr>
          <w:rFonts w:ascii="Arial" w:eastAsia="Arial" w:hAnsi="Arial" w:cs="Arial"/>
          <w:b/>
          <w:bCs/>
          <w:highlight w:val="yellow"/>
        </w:rPr>
        <w:t>EcoPhone</w:t>
      </w:r>
      <w:r w:rsidRPr="33B6F7D7">
        <w:rPr>
          <w:rFonts w:ascii="Arial" w:eastAsia="Arial" w:hAnsi="Arial" w:cs="Arial"/>
          <w:highlight w:val="yellow"/>
        </w:rPr>
        <w:t xml:space="preserve"> – een smartphone die duurzaamheid combineert met luxe en technologie. We bekijken het probleem vanuit drie kanten: Profit , Planet  en People.</w:t>
      </w:r>
    </w:p>
    <w:p w14:paraId="001B939D" w14:textId="5ECD2400" w:rsidR="005A0368" w:rsidRDefault="267B2D50" w:rsidP="33B6F7D7">
      <w:pPr>
        <w:spacing w:before="240" w:after="240"/>
        <w:rPr>
          <w:rFonts w:ascii="Arial" w:eastAsia="Arial" w:hAnsi="Arial" w:cs="Arial"/>
          <w:highlight w:val="yellow"/>
        </w:rPr>
      </w:pPr>
      <w:r w:rsidRPr="33B6F7D7">
        <w:rPr>
          <w:rFonts w:ascii="Arial" w:eastAsia="Arial" w:hAnsi="Arial" w:cs="Arial"/>
          <w:highlight w:val="yellow"/>
        </w:rPr>
        <w:t xml:space="preserve">Het verslag </w:t>
      </w:r>
      <w:r w:rsidR="4BAD8702" w:rsidRPr="33B6F7D7">
        <w:rPr>
          <w:rFonts w:ascii="Arial" w:eastAsia="Arial" w:hAnsi="Arial" w:cs="Arial"/>
          <w:highlight w:val="yellow"/>
        </w:rPr>
        <w:t>be</w:t>
      </w:r>
      <w:r w:rsidR="0D382102" w:rsidRPr="33B6F7D7">
        <w:rPr>
          <w:rFonts w:ascii="Arial" w:eastAsia="Arial" w:hAnsi="Arial" w:cs="Arial"/>
          <w:highlight w:val="yellow"/>
        </w:rPr>
        <w:t>staat uit</w:t>
      </w:r>
      <w:r w:rsidR="4BAD8702" w:rsidRPr="33B6F7D7">
        <w:rPr>
          <w:rFonts w:ascii="Arial" w:eastAsia="Arial" w:hAnsi="Arial" w:cs="Arial"/>
          <w:highlight w:val="yellow"/>
        </w:rPr>
        <w:t xml:space="preserve"> de volgende hoofdstukken</w:t>
      </w:r>
      <w:r w:rsidRPr="33B6F7D7">
        <w:rPr>
          <w:rFonts w:ascii="Arial" w:eastAsia="Arial" w:hAnsi="Arial" w:cs="Arial"/>
          <w:highlight w:val="yellow"/>
        </w:rPr>
        <w:t>:</w:t>
      </w:r>
    </w:p>
    <w:p w14:paraId="37A1BD4F" w14:textId="359BD876"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1 – Inleiding</w:t>
      </w:r>
      <w:r w:rsidR="005A0368">
        <w:br/>
      </w:r>
      <w:r w:rsidRPr="33B6F7D7">
        <w:rPr>
          <w:rFonts w:ascii="Arial" w:eastAsia="Arial" w:hAnsi="Arial" w:cs="Arial"/>
          <w:highlight w:val="yellow"/>
        </w:rPr>
        <w:t>Hier leggen we uit wat het doel van het verslag is, wat onze hoofdvraag is en hoe we te werk zijn gegaan. Ook vertellen we waarom duurzaamheid in de smartphone-industrie zo belangrijk is.</w:t>
      </w:r>
    </w:p>
    <w:p w14:paraId="698B3ED3" w14:textId="008AC626"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2 – Profit</w:t>
      </w:r>
      <w:r w:rsidR="005A0368">
        <w:br/>
      </w:r>
      <w:r w:rsidRPr="33B6F7D7">
        <w:rPr>
          <w:rFonts w:ascii="Arial" w:eastAsia="Arial" w:hAnsi="Arial" w:cs="Arial"/>
          <w:highlight w:val="yellow"/>
        </w:rPr>
        <w:t xml:space="preserve">In dit hoofdstuk analyseren we de economische kant van smartphones. We bekijken per schakel (grondstoffen, fabriek, </w:t>
      </w:r>
      <w:r w:rsidR="25A9E927" w:rsidRPr="33B6F7D7">
        <w:rPr>
          <w:rFonts w:ascii="Arial" w:eastAsia="Arial" w:hAnsi="Arial" w:cs="Arial"/>
          <w:highlight w:val="yellow"/>
        </w:rPr>
        <w:t>retail</w:t>
      </w:r>
      <w:r w:rsidRPr="33B6F7D7">
        <w:rPr>
          <w:rFonts w:ascii="Arial" w:eastAsia="Arial" w:hAnsi="Arial" w:cs="Arial"/>
          <w:highlight w:val="yellow"/>
        </w:rPr>
        <w:t>) wie er geld verdient, en wat de gevolgen zijn voor de prijs en productie.</w:t>
      </w:r>
    </w:p>
    <w:p w14:paraId="556A14BA" w14:textId="647E8FB3"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3 – Planet</w:t>
      </w:r>
      <w:r w:rsidR="005A0368">
        <w:br/>
      </w:r>
      <w:r w:rsidRPr="33B6F7D7">
        <w:rPr>
          <w:rFonts w:ascii="Arial" w:eastAsia="Arial" w:hAnsi="Arial" w:cs="Arial"/>
          <w:highlight w:val="yellow"/>
        </w:rPr>
        <w:t xml:space="preserve">Hier kijken we naar de milieuschade die smartphones veroorzaken. Denk aan vervuiling, CO₂-uitstoot en het gebruik van </w:t>
      </w:r>
      <w:r w:rsidR="70C7C685" w:rsidRPr="33B6F7D7">
        <w:rPr>
          <w:rFonts w:ascii="Arial" w:eastAsia="Arial" w:hAnsi="Arial" w:cs="Arial"/>
          <w:highlight w:val="yellow"/>
        </w:rPr>
        <w:t>zeldzame</w:t>
      </w:r>
      <w:r w:rsidRPr="33B6F7D7">
        <w:rPr>
          <w:rFonts w:ascii="Arial" w:eastAsia="Arial" w:hAnsi="Arial" w:cs="Arial"/>
          <w:highlight w:val="yellow"/>
        </w:rPr>
        <w:t xml:space="preserve"> grondstoffen.</w:t>
      </w:r>
    </w:p>
    <w:p w14:paraId="424F68BA" w14:textId="41866F8B"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4 – People</w:t>
      </w:r>
      <w:r w:rsidR="005A0368">
        <w:br/>
      </w:r>
      <w:r w:rsidRPr="33B6F7D7">
        <w:rPr>
          <w:rFonts w:ascii="Arial" w:eastAsia="Arial" w:hAnsi="Arial" w:cs="Arial"/>
          <w:highlight w:val="yellow"/>
        </w:rPr>
        <w:t>Dit hoofdstuk gaat over de mensen die betrokken zijn bij het maken van een smartphone. We bespreken arbeidsomstandigheden, lonen en kinderarbeid in de hele keten.</w:t>
      </w:r>
    </w:p>
    <w:p w14:paraId="4761A698" w14:textId="6D670E3E"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5 – Feitelijke balans tussen de 3 P’s</w:t>
      </w:r>
      <w:r w:rsidR="005A0368">
        <w:br/>
      </w:r>
      <w:r w:rsidRPr="33B6F7D7">
        <w:rPr>
          <w:rFonts w:ascii="Arial" w:eastAsia="Arial" w:hAnsi="Arial" w:cs="Arial"/>
          <w:highlight w:val="yellow"/>
        </w:rPr>
        <w:t>In dit hoofdstuk vergelijken we Profit, Planet en People per schakel. We laten zien waar de belangen botsen en waar mogelijke verbeterpunten liggen.</w:t>
      </w:r>
    </w:p>
    <w:p w14:paraId="03ABCD51" w14:textId="114C0E86"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6 – Gewenste balans tussen de 3 P’s</w:t>
      </w:r>
      <w:r w:rsidR="005A0368">
        <w:br/>
      </w:r>
      <w:r w:rsidRPr="33B6F7D7">
        <w:rPr>
          <w:rFonts w:ascii="Arial" w:eastAsia="Arial" w:hAnsi="Arial" w:cs="Arial"/>
          <w:highlight w:val="yellow"/>
        </w:rPr>
        <w:t xml:space="preserve">Hier beschrijven we hoe een betere balans tussen </w:t>
      </w:r>
      <w:r w:rsidR="3A90B0E1" w:rsidRPr="33B6F7D7">
        <w:rPr>
          <w:rFonts w:ascii="Arial" w:eastAsia="Arial" w:hAnsi="Arial" w:cs="Arial"/>
          <w:highlight w:val="yellow"/>
        </w:rPr>
        <w:t>P</w:t>
      </w:r>
      <w:r w:rsidR="0FB3E96D" w:rsidRPr="33B6F7D7">
        <w:rPr>
          <w:rFonts w:ascii="Arial" w:eastAsia="Arial" w:hAnsi="Arial" w:cs="Arial"/>
          <w:highlight w:val="yellow"/>
        </w:rPr>
        <w:t>rofi</w:t>
      </w:r>
      <w:r w:rsidRPr="33B6F7D7">
        <w:rPr>
          <w:rFonts w:ascii="Arial" w:eastAsia="Arial" w:hAnsi="Arial" w:cs="Arial"/>
          <w:highlight w:val="yellow"/>
        </w:rPr>
        <w:t xml:space="preserve">t, </w:t>
      </w:r>
      <w:r w:rsidR="687A16B8" w:rsidRPr="33B6F7D7">
        <w:rPr>
          <w:rFonts w:ascii="Arial" w:eastAsia="Arial" w:hAnsi="Arial" w:cs="Arial"/>
          <w:highlight w:val="yellow"/>
        </w:rPr>
        <w:t>P</w:t>
      </w:r>
      <w:r w:rsidR="619A0D53" w:rsidRPr="33B6F7D7">
        <w:rPr>
          <w:rFonts w:ascii="Arial" w:eastAsia="Arial" w:hAnsi="Arial" w:cs="Arial"/>
          <w:highlight w:val="yellow"/>
        </w:rPr>
        <w:t>lanet</w:t>
      </w:r>
      <w:r w:rsidRPr="33B6F7D7">
        <w:rPr>
          <w:rFonts w:ascii="Arial" w:eastAsia="Arial" w:hAnsi="Arial" w:cs="Arial"/>
          <w:highlight w:val="yellow"/>
        </w:rPr>
        <w:t xml:space="preserve"> en </w:t>
      </w:r>
      <w:r w:rsidR="15BCA622" w:rsidRPr="33B6F7D7">
        <w:rPr>
          <w:rFonts w:ascii="Arial" w:eastAsia="Arial" w:hAnsi="Arial" w:cs="Arial"/>
          <w:highlight w:val="yellow"/>
        </w:rPr>
        <w:t>P</w:t>
      </w:r>
      <w:r w:rsidR="1324075C" w:rsidRPr="33B6F7D7">
        <w:rPr>
          <w:rFonts w:ascii="Arial" w:eastAsia="Arial" w:hAnsi="Arial" w:cs="Arial"/>
          <w:highlight w:val="yellow"/>
        </w:rPr>
        <w:t xml:space="preserve">eople </w:t>
      </w:r>
      <w:r w:rsidRPr="33B6F7D7">
        <w:rPr>
          <w:rFonts w:ascii="Arial" w:eastAsia="Arial" w:hAnsi="Arial" w:cs="Arial"/>
          <w:highlight w:val="yellow"/>
        </w:rPr>
        <w:t>eruit zou kunnen zien. We doen dit opnieuw per schakel: grondstofwinning, fabriek en retail.</w:t>
      </w:r>
    </w:p>
    <w:p w14:paraId="2737A49C" w14:textId="1778662F"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7 – De rol van duurzaamheid</w:t>
      </w:r>
      <w:r w:rsidR="005A0368">
        <w:br/>
      </w:r>
      <w:r w:rsidRPr="33B6F7D7">
        <w:rPr>
          <w:rFonts w:ascii="Arial" w:eastAsia="Arial" w:hAnsi="Arial" w:cs="Arial"/>
          <w:highlight w:val="yellow"/>
        </w:rPr>
        <w:t>In dit hoofdstuk leggen we uit waarom duurzaamheid zo'n belangrijk onderdeel is van onze strategie. We laten zien hoe duurzaamheid centraal staat in het ontwerp en de verkoop van de EcoPhone.</w:t>
      </w:r>
    </w:p>
    <w:p w14:paraId="542657B6" w14:textId="4D94ECDB"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8 – SWOT-analyse</w:t>
      </w:r>
      <w:r w:rsidR="005A0368">
        <w:br/>
      </w:r>
      <w:r w:rsidRPr="33B6F7D7">
        <w:rPr>
          <w:rFonts w:ascii="Arial" w:eastAsia="Arial" w:hAnsi="Arial" w:cs="Arial"/>
          <w:highlight w:val="yellow"/>
        </w:rPr>
        <w:t>Hier doen we een SWOT-analyse van de EcoPhone. We bekijken wat de sterke en zwakke punten zijn van ons product, en welke kansen en bedreigingen er zijn op de markt.</w:t>
      </w:r>
    </w:p>
    <w:p w14:paraId="3F256A04" w14:textId="61FA9B23"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9 – De ingrediënten van de duurzame verleidingsstrategie</w:t>
      </w:r>
      <w:r w:rsidR="005A0368">
        <w:br/>
      </w:r>
      <w:r w:rsidRPr="33B6F7D7">
        <w:rPr>
          <w:rFonts w:ascii="Arial" w:eastAsia="Arial" w:hAnsi="Arial" w:cs="Arial"/>
          <w:highlight w:val="yellow"/>
        </w:rPr>
        <w:t>Dit hoofdstuk gaat over de 4 P’s van marketing: product, prijs, plaats en promotie. We leggen uit hoe we de EcoPhone aantrekkelijk maken voor onze doelgroep, zonder in te leveren op duurzaamheid.</w:t>
      </w:r>
    </w:p>
    <w:p w14:paraId="2FCB8438" w14:textId="61BC7FEB"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10 – Segmenteren en positioneren met het duurzaamheidsadoptiemodel</w:t>
      </w:r>
      <w:r w:rsidR="005A0368">
        <w:br/>
      </w:r>
      <w:r w:rsidRPr="33B6F7D7">
        <w:rPr>
          <w:rFonts w:ascii="Arial" w:eastAsia="Arial" w:hAnsi="Arial" w:cs="Arial"/>
          <w:highlight w:val="yellow"/>
        </w:rPr>
        <w:t>In dit hoofdstuk gebruiken we een model om te bepalen wie onze doelgroep is en hoe we onze boodschap het beste kunnen afstemmen op deze groep: de statusbewuste verduurzamers.</w:t>
      </w:r>
    </w:p>
    <w:p w14:paraId="37C1349E" w14:textId="507E95FF"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11 – Persona</w:t>
      </w:r>
      <w:r w:rsidR="005A0368">
        <w:br/>
      </w:r>
      <w:r w:rsidRPr="33B6F7D7">
        <w:rPr>
          <w:rFonts w:ascii="Arial" w:eastAsia="Arial" w:hAnsi="Arial" w:cs="Arial"/>
          <w:highlight w:val="yellow"/>
        </w:rPr>
        <w:t>We stellen hier onze persona voor: Dirk-Jan van Veen.</w:t>
      </w:r>
      <w:r w:rsidRPr="33B6F7D7">
        <w:rPr>
          <w:rFonts w:ascii="Arial" w:eastAsia="Arial" w:hAnsi="Arial" w:cs="Arial"/>
        </w:rPr>
        <w:t xml:space="preserve"> </w:t>
      </w:r>
    </w:p>
    <w:p w14:paraId="2B647C5A" w14:textId="18E697F6"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12 – Cultuur</w:t>
      </w:r>
      <w:r w:rsidR="005A0368">
        <w:br/>
      </w:r>
      <w:r w:rsidRPr="33B6F7D7">
        <w:rPr>
          <w:rFonts w:ascii="Arial" w:eastAsia="Arial" w:hAnsi="Arial" w:cs="Arial"/>
          <w:highlight w:val="yellow"/>
        </w:rPr>
        <w:t>In dit hoofdstuk bekijken we hoe culturele waarden en gewoontes invloed hebben op duurzame keuzes. Ook leggen we uit hoe we hier rekening mee houden in onze strategie.</w:t>
      </w:r>
    </w:p>
    <w:p w14:paraId="6CA1CA46" w14:textId="41157209"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13 – Een duurzame en aantrekkelijke waardepropositie</w:t>
      </w:r>
      <w:r w:rsidR="005A0368">
        <w:br/>
      </w:r>
      <w:r w:rsidRPr="33B6F7D7">
        <w:rPr>
          <w:rFonts w:ascii="Arial" w:eastAsia="Arial" w:hAnsi="Arial" w:cs="Arial"/>
          <w:highlight w:val="yellow"/>
        </w:rPr>
        <w:t>Hier leggen we uit hoe we de EcoPhone positioneren als een duurzaam én aantrekkelijk product. We combineren duurzaamheid met luxe, kwaliteit en innovatie.</w:t>
      </w:r>
    </w:p>
    <w:p w14:paraId="3BA79594" w14:textId="306F55CD" w:rsidR="005A0368" w:rsidRDefault="267B2D50" w:rsidP="33B6F7D7">
      <w:pPr>
        <w:pStyle w:val="ListParagraph"/>
        <w:numPr>
          <w:ilvl w:val="0"/>
          <w:numId w:val="10"/>
        </w:numPr>
        <w:spacing w:before="240" w:after="240"/>
        <w:rPr>
          <w:rFonts w:ascii="Arial" w:eastAsia="Arial" w:hAnsi="Arial" w:cs="Arial"/>
          <w:highlight w:val="yellow"/>
        </w:rPr>
      </w:pPr>
      <w:r w:rsidRPr="33B6F7D7">
        <w:rPr>
          <w:rFonts w:ascii="Arial" w:eastAsia="Arial" w:hAnsi="Arial" w:cs="Arial"/>
          <w:b/>
          <w:bCs/>
          <w:highlight w:val="yellow"/>
        </w:rPr>
        <w:t>Hoofdstuk 14 – Communicatie</w:t>
      </w:r>
      <w:r w:rsidR="005A0368">
        <w:br/>
      </w:r>
      <w:r w:rsidRPr="33B6F7D7">
        <w:rPr>
          <w:rFonts w:ascii="Arial" w:eastAsia="Arial" w:hAnsi="Arial" w:cs="Arial"/>
          <w:highlight w:val="yellow"/>
        </w:rPr>
        <w:t>Tot slot beschrijven we hoe we de EcoPhone gaan promoten. We kiezen passende communicatiekanalen en stemmen onze boodschap af op de doelgroep.</w:t>
      </w:r>
    </w:p>
    <w:p w14:paraId="25C577B5" w14:textId="4AFC34B3" w:rsidR="005A0368" w:rsidRDefault="267B2D50" w:rsidP="33B6F7D7">
      <w:pPr>
        <w:pStyle w:val="ListParagraph"/>
        <w:numPr>
          <w:ilvl w:val="0"/>
          <w:numId w:val="10"/>
        </w:numPr>
        <w:spacing w:before="240" w:after="240"/>
        <w:rPr>
          <w:rFonts w:ascii="Arial" w:eastAsia="Arial" w:hAnsi="Arial" w:cs="Arial"/>
          <w:highlight w:val="yellow"/>
        </w:rPr>
      </w:pPr>
      <w:r w:rsidRPr="069FD240">
        <w:rPr>
          <w:rFonts w:ascii="Arial" w:eastAsia="Arial" w:hAnsi="Arial" w:cs="Arial"/>
          <w:b/>
          <w:bCs/>
          <w:highlight w:val="yellow"/>
        </w:rPr>
        <w:t>Hoofdstuk 15 – Conclusie</w:t>
      </w:r>
      <w:r>
        <w:br/>
      </w:r>
      <w:r w:rsidRPr="069FD240">
        <w:rPr>
          <w:rFonts w:ascii="Arial" w:eastAsia="Arial" w:hAnsi="Arial" w:cs="Arial"/>
          <w:highlight w:val="yellow"/>
        </w:rPr>
        <w:t xml:space="preserve">In de conclusie vatten we de belangrijkste inzichten samen. We beschrijven hoe een duurzame smartphone eruitziet, hoe je mensen hiervoor kunt </w:t>
      </w:r>
      <w:r w:rsidR="367C9BCB" w:rsidRPr="069FD240">
        <w:rPr>
          <w:rFonts w:ascii="Arial" w:eastAsia="Arial" w:hAnsi="Arial" w:cs="Arial"/>
          <w:highlight w:val="yellow"/>
        </w:rPr>
        <w:t>werven</w:t>
      </w:r>
      <w:r w:rsidRPr="069FD240">
        <w:rPr>
          <w:rFonts w:ascii="Arial" w:eastAsia="Arial" w:hAnsi="Arial" w:cs="Arial"/>
          <w:highlight w:val="yellow"/>
        </w:rPr>
        <w:t xml:space="preserve"> en wat nodig is voor een betere balans tussen winst, milieu en mens.</w:t>
      </w:r>
    </w:p>
    <w:p w14:paraId="3C72C612" w14:textId="1856C360" w:rsidR="069FD240" w:rsidRDefault="069FD240">
      <w:r>
        <w:br w:type="page"/>
      </w:r>
    </w:p>
    <w:p w14:paraId="116F2A20" w14:textId="34178764" w:rsidR="005A0368" w:rsidRDefault="005A0368" w:rsidP="069FD240">
      <w:pPr>
        <w:pStyle w:val="Heading1"/>
      </w:pPr>
      <w:bookmarkStart w:id="6" w:name="_Toc194436064"/>
      <w:bookmarkStart w:id="7" w:name="_Toc525720784"/>
      <w:bookmarkStart w:id="8" w:name="_Toc1878762433"/>
      <w:r>
        <w:t xml:space="preserve">H2 </w:t>
      </w:r>
      <w:r w:rsidR="4FFAAF95">
        <w:t>De P van Profit</w:t>
      </w:r>
      <w:bookmarkEnd w:id="6"/>
      <w:bookmarkEnd w:id="7"/>
      <w:r w:rsidR="00BD2B07" w:rsidRPr="000708CF">
        <w:footnoteReference w:id="1"/>
      </w:r>
      <w:bookmarkEnd w:id="8"/>
    </w:p>
    <w:p w14:paraId="0BA20D0B" w14:textId="4778628E" w:rsidR="5A2D1870" w:rsidRDefault="14EE4723" w:rsidP="33B6F7D7">
      <w:pPr>
        <w:rPr>
          <w:rFonts w:ascii="Arial" w:eastAsia="Arial" w:hAnsi="Arial" w:cs="Arial"/>
          <w:b/>
          <w:i/>
          <w:highlight w:val="yellow"/>
        </w:rPr>
      </w:pPr>
      <w:r w:rsidRPr="6265734D">
        <w:rPr>
          <w:rFonts w:ascii="Arial" w:eastAsia="Arial" w:hAnsi="Arial" w:cs="Arial"/>
          <w:b/>
          <w:highlight w:val="yellow"/>
        </w:rPr>
        <w:t>In dit hoofdstuk analyseren we de economische impact van de smartphone. We bekijken per schakel in de keten</w:t>
      </w:r>
      <w:r w:rsidR="6C10FF32" w:rsidRPr="6265734D">
        <w:rPr>
          <w:rFonts w:ascii="Arial" w:eastAsia="Arial" w:hAnsi="Arial" w:cs="Arial"/>
          <w:b/>
          <w:highlight w:val="yellow"/>
        </w:rPr>
        <w:t xml:space="preserve">, </w:t>
      </w:r>
      <w:r w:rsidRPr="6265734D">
        <w:rPr>
          <w:rFonts w:ascii="Arial" w:eastAsia="Arial" w:hAnsi="Arial" w:cs="Arial"/>
          <w:b/>
          <w:highlight w:val="yellow"/>
        </w:rPr>
        <w:t>van grondstofwinning tot retail</w:t>
      </w:r>
      <w:r w:rsidR="1D9F8973" w:rsidRPr="6265734D">
        <w:rPr>
          <w:rFonts w:ascii="Arial" w:eastAsia="Arial" w:hAnsi="Arial" w:cs="Arial"/>
          <w:b/>
          <w:highlight w:val="yellow"/>
        </w:rPr>
        <w:t xml:space="preserve">, </w:t>
      </w:r>
      <w:r w:rsidRPr="6265734D">
        <w:rPr>
          <w:rFonts w:ascii="Arial" w:eastAsia="Arial" w:hAnsi="Arial" w:cs="Arial"/>
          <w:b/>
          <w:highlight w:val="yellow"/>
        </w:rPr>
        <w:t>hoe de economische belangen eruitzien, en welke gevolgen dit heeft voor productie en prijs</w:t>
      </w:r>
      <w:r w:rsidRPr="6265734D">
        <w:rPr>
          <w:rFonts w:ascii="Arial" w:eastAsia="Arial" w:hAnsi="Arial" w:cs="Arial"/>
          <w:b/>
          <w:i/>
          <w:highlight w:val="yellow"/>
        </w:rPr>
        <w:t>.</w:t>
      </w:r>
    </w:p>
    <w:p w14:paraId="20D31CFE" w14:textId="3BEDF09F" w:rsidR="175E7927" w:rsidRDefault="175E7927" w:rsidP="33B6F7D7">
      <w:pPr>
        <w:pStyle w:val="Heading3"/>
        <w:rPr>
          <w:rFonts w:ascii="Arial" w:hAnsi="Arial" w:cs="Arial"/>
          <w:sz w:val="24"/>
          <w:szCs w:val="24"/>
        </w:rPr>
      </w:pPr>
      <w:bookmarkStart w:id="9" w:name="_Toc1645729052"/>
      <w:r>
        <w:t>TLC_Economische laag korte uitleg</w:t>
      </w:r>
      <w:bookmarkEnd w:id="9"/>
    </w:p>
    <w:p w14:paraId="05B8E9EB" w14:textId="2F3DF8A2" w:rsidR="175E7927" w:rsidRDefault="175E7927" w:rsidP="33B6F7D7">
      <w:pPr>
        <w:jc w:val="both"/>
        <w:rPr>
          <w:rFonts w:ascii="Arial" w:hAnsi="Arial" w:cs="Arial"/>
          <w:highlight w:val="yellow"/>
        </w:rPr>
      </w:pPr>
      <w:r w:rsidRPr="33B6F7D7">
        <w:rPr>
          <w:rFonts w:ascii="Arial" w:hAnsi="Arial" w:cs="Arial"/>
          <w:highlight w:val="yellow"/>
        </w:rPr>
        <w:t>De economische laag van het Triple Layered Canvas model kan je verdelen in drie delen</w:t>
      </w:r>
      <w:r w:rsidR="69F7F503" w:rsidRPr="33B6F7D7">
        <w:rPr>
          <w:rFonts w:ascii="Arial" w:hAnsi="Arial" w:cs="Arial"/>
          <w:highlight w:val="yellow"/>
        </w:rPr>
        <w:t xml:space="preserve">: waarde creatie, waarde realiseren en waarde leveren. Deze laag draait dus om alles over waarde. </w:t>
      </w:r>
      <w:r w:rsidR="7CC8AF9A" w:rsidRPr="33B6F7D7">
        <w:rPr>
          <w:rFonts w:ascii="Arial" w:hAnsi="Arial" w:cs="Arial"/>
          <w:highlight w:val="yellow"/>
        </w:rPr>
        <w:t>Onder waarde creatie valt blok 1 Waardepropositie en blok 2 Klantsegment. Onder waarde realiseren vallen blok 3 Klantrelatie</w:t>
      </w:r>
      <w:r w:rsidR="1AD79C96" w:rsidRPr="33B6F7D7">
        <w:rPr>
          <w:rFonts w:ascii="Arial" w:hAnsi="Arial" w:cs="Arial"/>
          <w:highlight w:val="yellow"/>
        </w:rPr>
        <w:t>s, blok 4 Kanalen, blok 5 Kernactiviteiten, blok 6 Mensen en Middelen</w:t>
      </w:r>
      <w:r w:rsidR="7FB57E49" w:rsidRPr="33B6F7D7">
        <w:rPr>
          <w:rFonts w:ascii="Arial" w:hAnsi="Arial" w:cs="Arial"/>
          <w:highlight w:val="yellow"/>
        </w:rPr>
        <w:t xml:space="preserve"> en blok 7 Partners. En als laatst valt er onder waarde leveren blok 8 Inkomstenstromen en blok 9 Kostenstructuur.</w:t>
      </w:r>
    </w:p>
    <w:p w14:paraId="68C7FCEF" w14:textId="3510530E" w:rsidR="3A51C12F" w:rsidRDefault="3A51C12F" w:rsidP="33B6F7D7">
      <w:pPr>
        <w:jc w:val="both"/>
        <w:rPr>
          <w:rFonts w:ascii="Arial" w:hAnsi="Arial" w:cs="Arial"/>
          <w:highlight w:val="yellow"/>
        </w:rPr>
      </w:pPr>
      <w:r w:rsidRPr="33B6F7D7">
        <w:rPr>
          <w:rFonts w:ascii="Arial" w:hAnsi="Arial" w:cs="Arial"/>
          <w:highlight w:val="yellow"/>
        </w:rPr>
        <w:t>Het onderdeel</w:t>
      </w:r>
      <w:r w:rsidR="7023E82E" w:rsidRPr="33B6F7D7">
        <w:rPr>
          <w:rFonts w:ascii="Arial" w:hAnsi="Arial" w:cs="Arial"/>
          <w:highlight w:val="yellow"/>
        </w:rPr>
        <w:t xml:space="preserve"> waarde</w:t>
      </w:r>
      <w:r w:rsidR="17FCA0FB" w:rsidRPr="33B6F7D7">
        <w:rPr>
          <w:rFonts w:ascii="Arial" w:hAnsi="Arial" w:cs="Arial"/>
          <w:highlight w:val="yellow"/>
        </w:rPr>
        <w:t xml:space="preserve"> creatie</w:t>
      </w:r>
      <w:r w:rsidR="7023E82E" w:rsidRPr="33B6F7D7">
        <w:rPr>
          <w:rFonts w:ascii="Arial" w:hAnsi="Arial" w:cs="Arial"/>
          <w:highlight w:val="yellow"/>
        </w:rPr>
        <w:t xml:space="preserve"> gaat over het aanbod en voordelen voor de klant. Het gaat hierover hoe een product of dienst waarde voegen</w:t>
      </w:r>
      <w:r w:rsidR="0DEB3B75" w:rsidRPr="33B6F7D7">
        <w:rPr>
          <w:rFonts w:ascii="Arial" w:hAnsi="Arial" w:cs="Arial"/>
          <w:highlight w:val="yellow"/>
        </w:rPr>
        <w:t xml:space="preserve"> aan het leven van de klant. Je leert jouw doelgroep goed kennen om vervolgens zo concreet mogelijk te snappen waar hun behoeftes liggen.</w:t>
      </w:r>
      <w:r w:rsidR="6CC0B04C" w:rsidRPr="33B6F7D7">
        <w:rPr>
          <w:rFonts w:ascii="Arial" w:hAnsi="Arial" w:cs="Arial"/>
          <w:highlight w:val="yellow"/>
        </w:rPr>
        <w:t xml:space="preserve"> In de waardepropositie staat de waarde dat het product of dienst voegt aan het leven van de klant en in het klantsegment staat de klant </w:t>
      </w:r>
      <w:r w:rsidR="0FE27626" w:rsidRPr="33B6F7D7">
        <w:rPr>
          <w:rFonts w:ascii="Arial" w:hAnsi="Arial" w:cs="Arial"/>
          <w:highlight w:val="yellow"/>
        </w:rPr>
        <w:t>en de behoefte van diens concreet beschreven. Samen vormen zij het VPC.</w:t>
      </w:r>
    </w:p>
    <w:p w14:paraId="1FCC050F" w14:textId="49C8C007" w:rsidR="4A1B05AE" w:rsidRDefault="4A1B05AE" w:rsidP="33B6F7D7">
      <w:pPr>
        <w:jc w:val="both"/>
        <w:rPr>
          <w:rFonts w:ascii="Arial" w:hAnsi="Arial" w:cs="Arial"/>
          <w:highlight w:val="yellow"/>
        </w:rPr>
      </w:pPr>
      <w:r w:rsidRPr="33B6F7D7">
        <w:rPr>
          <w:rFonts w:ascii="Arial" w:hAnsi="Arial" w:cs="Arial"/>
          <w:highlight w:val="yellow"/>
        </w:rPr>
        <w:t xml:space="preserve">Waarde realiseren draait om hoe de gewenste waarde </w:t>
      </w:r>
      <w:r w:rsidR="1FC90B8F" w:rsidRPr="33B6F7D7">
        <w:rPr>
          <w:rFonts w:ascii="Arial" w:hAnsi="Arial" w:cs="Arial"/>
          <w:highlight w:val="yellow"/>
        </w:rPr>
        <w:t>uit de waardepropositie gerealiseerd wordt.</w:t>
      </w:r>
      <w:r w:rsidR="2034A77E" w:rsidRPr="33B6F7D7">
        <w:rPr>
          <w:rFonts w:ascii="Arial" w:hAnsi="Arial" w:cs="Arial"/>
          <w:highlight w:val="yellow"/>
        </w:rPr>
        <w:t xml:space="preserve"> In blok 3 klantrelaties wordt de communicatie tussen een b</w:t>
      </w:r>
      <w:r w:rsidR="7F7EEB90" w:rsidRPr="33B6F7D7">
        <w:rPr>
          <w:rFonts w:ascii="Arial" w:hAnsi="Arial" w:cs="Arial"/>
          <w:highlight w:val="yellow"/>
        </w:rPr>
        <w:t>edrijf en klanten besproken. Bij het stukje kanalen gaat het over</w:t>
      </w:r>
      <w:r w:rsidR="5C072CF5" w:rsidRPr="33B6F7D7">
        <w:rPr>
          <w:rFonts w:ascii="Arial" w:hAnsi="Arial" w:cs="Arial"/>
          <w:highlight w:val="yellow"/>
        </w:rPr>
        <w:t xml:space="preserve"> de kanalen die gebruikt worden om de klanten te bereiken, denk hierbij aan sociale media en zelfs distributiekanalen. </w:t>
      </w:r>
      <w:r w:rsidR="44D948F9" w:rsidRPr="33B6F7D7">
        <w:rPr>
          <w:rFonts w:ascii="Arial" w:hAnsi="Arial" w:cs="Arial"/>
          <w:highlight w:val="yellow"/>
        </w:rPr>
        <w:t>In blok 5 kernactiviteiten</w:t>
      </w:r>
      <w:r w:rsidR="20B3A21B" w:rsidRPr="33B6F7D7">
        <w:rPr>
          <w:rFonts w:ascii="Arial" w:hAnsi="Arial" w:cs="Arial"/>
          <w:highlight w:val="yellow"/>
        </w:rPr>
        <w:t xml:space="preserve"> worden de activiteiten beschreven die ervoor zorgen dat de waardepropos</w:t>
      </w:r>
      <w:r w:rsidR="18967236" w:rsidRPr="33B6F7D7">
        <w:rPr>
          <w:rFonts w:ascii="Arial" w:hAnsi="Arial" w:cs="Arial"/>
          <w:highlight w:val="yellow"/>
        </w:rPr>
        <w:t>itie daadwerkelijk uitgevoerd zou kunnen worden. Bij het laatste onderdeel van waarde realiseren</w:t>
      </w:r>
      <w:r w:rsidR="41BE1DB9" w:rsidRPr="33B6F7D7">
        <w:rPr>
          <w:rFonts w:ascii="Arial" w:hAnsi="Arial" w:cs="Arial"/>
          <w:highlight w:val="yellow"/>
        </w:rPr>
        <w:t xml:space="preserve">, mensen en middelen, </w:t>
      </w:r>
      <w:r w:rsidR="438A9E66" w:rsidRPr="33B6F7D7">
        <w:rPr>
          <w:rFonts w:ascii="Arial" w:hAnsi="Arial" w:cs="Arial"/>
          <w:highlight w:val="yellow"/>
        </w:rPr>
        <w:t>worden de belangrijkste resources genoemd die het bedrijf nodig heeft om de waardepropositie te realiseren.</w:t>
      </w:r>
    </w:p>
    <w:p w14:paraId="51419974" w14:textId="733A5CA4" w:rsidR="0608C6BD" w:rsidRDefault="0608C6BD" w:rsidP="33B6F7D7">
      <w:pPr>
        <w:jc w:val="both"/>
        <w:rPr>
          <w:rFonts w:ascii="Arial" w:hAnsi="Arial" w:cs="Arial"/>
          <w:highlight w:val="yellow"/>
        </w:rPr>
      </w:pPr>
      <w:r w:rsidRPr="33B6F7D7">
        <w:rPr>
          <w:rFonts w:ascii="Arial" w:hAnsi="Arial" w:cs="Arial"/>
          <w:highlight w:val="yellow"/>
        </w:rPr>
        <w:t xml:space="preserve">Als laatste onderdeel hebben we waarde leveren. Hier gaat het om </w:t>
      </w:r>
      <w:r w:rsidR="3BC78299" w:rsidRPr="33B6F7D7">
        <w:rPr>
          <w:rFonts w:ascii="Arial" w:hAnsi="Arial" w:cs="Arial"/>
          <w:highlight w:val="yellow"/>
        </w:rPr>
        <w:t xml:space="preserve">hoe financieel haalbaar een product of dienst is en hoe winstgevend het ook is. </w:t>
      </w:r>
      <w:r w:rsidR="20DCE339" w:rsidRPr="33B6F7D7">
        <w:rPr>
          <w:rFonts w:ascii="Arial" w:hAnsi="Arial" w:cs="Arial"/>
          <w:highlight w:val="yellow"/>
        </w:rPr>
        <w:t>In de inkomstenstr</w:t>
      </w:r>
      <w:r w:rsidR="1B8BD0B2" w:rsidRPr="33B6F7D7">
        <w:rPr>
          <w:rFonts w:ascii="Arial" w:hAnsi="Arial" w:cs="Arial"/>
          <w:highlight w:val="yellow"/>
        </w:rPr>
        <w:t>omen</w:t>
      </w:r>
      <w:r w:rsidR="20DCE339" w:rsidRPr="33B6F7D7">
        <w:rPr>
          <w:rFonts w:ascii="Arial" w:hAnsi="Arial" w:cs="Arial"/>
          <w:highlight w:val="yellow"/>
        </w:rPr>
        <w:t xml:space="preserve"> staat wat de waardepropositie opleverd en</w:t>
      </w:r>
      <w:r w:rsidR="2C971C83" w:rsidRPr="33B6F7D7">
        <w:rPr>
          <w:rFonts w:ascii="Arial" w:hAnsi="Arial" w:cs="Arial"/>
          <w:highlight w:val="yellow"/>
        </w:rPr>
        <w:t xml:space="preserve"> in de kosten</w:t>
      </w:r>
      <w:r w:rsidR="58CFCCD3" w:rsidRPr="33B6F7D7">
        <w:rPr>
          <w:rFonts w:ascii="Arial" w:hAnsi="Arial" w:cs="Arial"/>
          <w:highlight w:val="yellow"/>
        </w:rPr>
        <w:t>structuur staan alle kosten die erbij komen kijken.</w:t>
      </w:r>
    </w:p>
    <w:p w14:paraId="663EF253" w14:textId="074B7DC3" w:rsidR="737C640F" w:rsidRDefault="737C640F" w:rsidP="33B6F7D7">
      <w:pPr>
        <w:pStyle w:val="Heading3"/>
        <w:rPr>
          <w:rFonts w:ascii="Arial" w:hAnsi="Arial" w:cs="Arial"/>
          <w:sz w:val="24"/>
          <w:szCs w:val="24"/>
        </w:rPr>
      </w:pPr>
      <w:bookmarkStart w:id="10" w:name="_Toc1408471695"/>
      <w:r>
        <w:t>TLC_Economische laag toegepast op alle schakels</w:t>
      </w:r>
      <w:bookmarkEnd w:id="10"/>
    </w:p>
    <w:p w14:paraId="6B0125B2" w14:textId="07FE23DB" w:rsidR="00F036D5" w:rsidRPr="00F036D5" w:rsidRDefault="005A0368" w:rsidP="00F036D5">
      <w:pPr>
        <w:pStyle w:val="Heading4"/>
      </w:pPr>
      <w:bookmarkStart w:id="11" w:name="_Toc1671545651"/>
      <w:r>
        <w:t>Grondstofwinning</w:t>
      </w:r>
      <w:bookmarkEnd w:id="11"/>
    </w:p>
    <w:p w14:paraId="71F1783D" w14:textId="5580913D" w:rsidR="000F42EF" w:rsidRDefault="002266BF" w:rsidP="005A0368">
      <w:pPr>
        <w:jc w:val="both"/>
        <w:rPr>
          <w:rFonts w:ascii="Arial" w:hAnsi="Arial" w:cs="Arial"/>
          <w:highlight w:val="yellow"/>
        </w:rPr>
      </w:pPr>
      <w:r>
        <w:rPr>
          <w:rFonts w:ascii="Arial" w:hAnsi="Arial" w:cs="Arial"/>
          <w:highlight w:val="yellow"/>
        </w:rPr>
        <w:t>Grondstofwinning</w:t>
      </w:r>
      <w:r w:rsidR="003A1A78">
        <w:rPr>
          <w:rFonts w:ascii="Arial" w:hAnsi="Arial" w:cs="Arial"/>
          <w:highlight w:val="yellow"/>
        </w:rPr>
        <w:t xml:space="preserve"> is </w:t>
      </w:r>
      <w:r w:rsidR="00AF7471">
        <w:rPr>
          <w:rFonts w:ascii="Arial" w:hAnsi="Arial" w:cs="Arial"/>
          <w:highlight w:val="yellow"/>
        </w:rPr>
        <w:t>belangrijk onderdeel van de productie van de smartphone</w:t>
      </w:r>
      <w:r w:rsidR="00661392">
        <w:rPr>
          <w:rFonts w:ascii="Arial" w:hAnsi="Arial" w:cs="Arial"/>
          <w:highlight w:val="yellow"/>
        </w:rPr>
        <w:t xml:space="preserve">, hier bestaat de telefoon bijna volledig uit. </w:t>
      </w:r>
      <w:r w:rsidR="00C704E7">
        <w:rPr>
          <w:rFonts w:ascii="Arial" w:hAnsi="Arial" w:cs="Arial"/>
          <w:highlight w:val="yellow"/>
        </w:rPr>
        <w:t xml:space="preserve">Daarom is de waarde propositie van </w:t>
      </w:r>
      <w:r w:rsidR="008F0DB7">
        <w:rPr>
          <w:rFonts w:ascii="Arial" w:hAnsi="Arial" w:cs="Arial"/>
          <w:highlight w:val="yellow"/>
        </w:rPr>
        <w:t xml:space="preserve">grondstofwinning </w:t>
      </w:r>
      <w:r w:rsidR="007418C4">
        <w:rPr>
          <w:rFonts w:ascii="Arial" w:hAnsi="Arial" w:cs="Arial"/>
          <w:highlight w:val="yellow"/>
        </w:rPr>
        <w:t xml:space="preserve">tegenover de smartphone industrie </w:t>
      </w:r>
      <w:r w:rsidR="00F0333F">
        <w:rPr>
          <w:rFonts w:ascii="Arial" w:hAnsi="Arial" w:cs="Arial"/>
          <w:highlight w:val="yellow"/>
        </w:rPr>
        <w:t xml:space="preserve">gebaseerd op de afhankelijkheid </w:t>
      </w:r>
      <w:r w:rsidR="0092301F">
        <w:rPr>
          <w:rFonts w:ascii="Arial" w:hAnsi="Arial" w:cs="Arial"/>
          <w:highlight w:val="yellow"/>
        </w:rPr>
        <w:t>van de smartphone</w:t>
      </w:r>
      <w:r w:rsidR="00C938CB">
        <w:rPr>
          <w:rFonts w:ascii="Arial" w:hAnsi="Arial" w:cs="Arial"/>
          <w:highlight w:val="yellow"/>
        </w:rPr>
        <w:t xml:space="preserve"> op grondstoffen</w:t>
      </w:r>
      <w:r w:rsidR="0092301F">
        <w:rPr>
          <w:rFonts w:ascii="Arial" w:hAnsi="Arial" w:cs="Arial"/>
          <w:highlight w:val="yellow"/>
        </w:rPr>
        <w:t xml:space="preserve">. Als er geen stoffen gewonnen worden is het produceren van een smartphone onmogelijk. </w:t>
      </w:r>
      <w:r w:rsidR="00FF5461">
        <w:rPr>
          <w:rFonts w:ascii="Arial" w:hAnsi="Arial" w:cs="Arial"/>
          <w:highlight w:val="yellow"/>
        </w:rPr>
        <w:t xml:space="preserve">Deze grondstoffen zijn bijvoorbeeld </w:t>
      </w:r>
      <w:r w:rsidR="001471D4">
        <w:rPr>
          <w:rFonts w:ascii="Arial" w:hAnsi="Arial" w:cs="Arial"/>
          <w:highlight w:val="yellow"/>
        </w:rPr>
        <w:t>lithium en k</w:t>
      </w:r>
      <w:r w:rsidR="00686F50">
        <w:rPr>
          <w:rFonts w:ascii="Arial" w:hAnsi="Arial" w:cs="Arial"/>
          <w:highlight w:val="yellow"/>
        </w:rPr>
        <w:t>obalt</w:t>
      </w:r>
      <w:r w:rsidR="009B21CC">
        <w:rPr>
          <w:rFonts w:ascii="Arial" w:hAnsi="Arial" w:cs="Arial"/>
          <w:highlight w:val="yellow"/>
        </w:rPr>
        <w:t xml:space="preserve">, waar </w:t>
      </w:r>
      <w:r w:rsidR="00017172">
        <w:rPr>
          <w:rFonts w:ascii="Arial" w:hAnsi="Arial" w:cs="Arial"/>
          <w:highlight w:val="yellow"/>
        </w:rPr>
        <w:t xml:space="preserve">batterijen en </w:t>
      </w:r>
      <w:r w:rsidR="00D03618">
        <w:rPr>
          <w:rFonts w:ascii="Arial" w:hAnsi="Arial" w:cs="Arial"/>
          <w:highlight w:val="yellow"/>
        </w:rPr>
        <w:t>accu</w:t>
      </w:r>
      <w:r w:rsidR="005A563A">
        <w:rPr>
          <w:rFonts w:ascii="Arial" w:hAnsi="Arial" w:cs="Arial"/>
          <w:highlight w:val="yellow"/>
        </w:rPr>
        <w:t>’</w:t>
      </w:r>
      <w:r w:rsidR="00D03618">
        <w:rPr>
          <w:rFonts w:ascii="Arial" w:hAnsi="Arial" w:cs="Arial"/>
          <w:highlight w:val="yellow"/>
        </w:rPr>
        <w:t xml:space="preserve">s </w:t>
      </w:r>
      <w:r w:rsidR="005A563A">
        <w:rPr>
          <w:rFonts w:ascii="Arial" w:hAnsi="Arial" w:cs="Arial"/>
          <w:highlight w:val="yellow"/>
        </w:rPr>
        <w:t>geproduceerd worden.</w:t>
      </w:r>
      <w:r w:rsidR="00224BAC">
        <w:rPr>
          <w:rFonts w:ascii="Arial" w:hAnsi="Arial" w:cs="Arial"/>
          <w:highlight w:val="yellow"/>
        </w:rPr>
        <w:t xml:space="preserve"> </w:t>
      </w:r>
      <w:r w:rsidR="004A11CE">
        <w:rPr>
          <w:rFonts w:ascii="Arial" w:hAnsi="Arial" w:cs="Arial"/>
          <w:highlight w:val="yellow"/>
        </w:rPr>
        <w:t>In het</w:t>
      </w:r>
      <w:r w:rsidR="00224BAC">
        <w:rPr>
          <w:rFonts w:ascii="Arial" w:hAnsi="Arial" w:cs="Arial"/>
          <w:highlight w:val="yellow"/>
        </w:rPr>
        <w:t xml:space="preserve"> klantsegment</w:t>
      </w:r>
      <w:r w:rsidR="004A11CE">
        <w:rPr>
          <w:rFonts w:ascii="Arial" w:hAnsi="Arial" w:cs="Arial"/>
          <w:highlight w:val="yellow"/>
        </w:rPr>
        <w:t xml:space="preserve"> staan </w:t>
      </w:r>
      <w:r w:rsidR="00524CF4">
        <w:rPr>
          <w:rFonts w:ascii="Arial" w:hAnsi="Arial" w:cs="Arial"/>
          <w:highlight w:val="yellow"/>
        </w:rPr>
        <w:t>smartphone assemblage fabrikanten als doelgroep en</w:t>
      </w:r>
      <w:r w:rsidR="00C849D4">
        <w:rPr>
          <w:rFonts w:ascii="Arial" w:hAnsi="Arial" w:cs="Arial"/>
          <w:highlight w:val="yellow"/>
        </w:rPr>
        <w:t xml:space="preserve"> de behoefte zijn simpelweg de gewonnen stoffen.</w:t>
      </w:r>
      <w:r w:rsidR="003253FD">
        <w:rPr>
          <w:rFonts w:ascii="Arial" w:hAnsi="Arial" w:cs="Arial"/>
          <w:highlight w:val="yellow"/>
        </w:rPr>
        <w:t xml:space="preserve"> </w:t>
      </w:r>
      <w:r w:rsidR="000F42EF">
        <w:rPr>
          <w:rFonts w:ascii="Arial" w:hAnsi="Arial" w:cs="Arial"/>
          <w:highlight w:val="yellow"/>
        </w:rPr>
        <w:t>Dit is de waardecreatie van grondstofwinning.</w:t>
      </w:r>
    </w:p>
    <w:p w14:paraId="7ED9C258" w14:textId="04636321" w:rsidR="004664AD" w:rsidRDefault="00B575C2" w:rsidP="005A0368">
      <w:pPr>
        <w:jc w:val="both"/>
        <w:rPr>
          <w:rFonts w:ascii="Arial" w:hAnsi="Arial" w:cs="Arial"/>
        </w:rPr>
      </w:pPr>
      <w:r>
        <w:rPr>
          <w:rFonts w:ascii="Arial" w:hAnsi="Arial" w:cs="Arial"/>
          <w:highlight w:val="yellow"/>
        </w:rPr>
        <w:t>En nu, hoe realiseren zij deze waarde?</w:t>
      </w:r>
      <w:r w:rsidR="004262FE">
        <w:rPr>
          <w:rFonts w:ascii="Arial" w:hAnsi="Arial" w:cs="Arial"/>
          <w:highlight w:val="yellow"/>
        </w:rPr>
        <w:t xml:space="preserve"> </w:t>
      </w:r>
      <w:r w:rsidR="004664AD">
        <w:rPr>
          <w:rFonts w:ascii="Arial" w:hAnsi="Arial" w:cs="Arial"/>
          <w:highlight w:val="yellow"/>
        </w:rPr>
        <w:t xml:space="preserve">Ten eerste wordt er gekeken naar </w:t>
      </w:r>
      <w:r w:rsidR="004664AD" w:rsidRPr="007F741E">
        <w:rPr>
          <w:rFonts w:ascii="Arial" w:hAnsi="Arial" w:cs="Arial"/>
          <w:highlight w:val="yellow"/>
        </w:rPr>
        <w:t>de bestaande communicatie tussen</w:t>
      </w:r>
      <w:r w:rsidR="007F741E" w:rsidRPr="007F741E">
        <w:rPr>
          <w:rFonts w:ascii="Arial" w:hAnsi="Arial" w:cs="Arial"/>
          <w:highlight w:val="yellow"/>
        </w:rPr>
        <w:t xml:space="preserve"> de grondstofwinnaars en de assemblage fabrikanten</w:t>
      </w:r>
      <w:r w:rsidR="007F741E" w:rsidRPr="00A15B7D">
        <w:rPr>
          <w:rFonts w:ascii="Arial" w:hAnsi="Arial" w:cs="Arial"/>
          <w:highlight w:val="yellow"/>
        </w:rPr>
        <w:t>.</w:t>
      </w:r>
      <w:r w:rsidR="00CA4B03" w:rsidRPr="00A15B7D">
        <w:rPr>
          <w:rFonts w:ascii="Arial" w:hAnsi="Arial" w:cs="Arial"/>
          <w:highlight w:val="yellow"/>
        </w:rPr>
        <w:t xml:space="preserve"> In bijna alle gevallen is er sprake van</w:t>
      </w:r>
      <w:r w:rsidR="001F3422" w:rsidRPr="00A15B7D">
        <w:rPr>
          <w:rFonts w:ascii="Arial" w:hAnsi="Arial" w:cs="Arial"/>
          <w:highlight w:val="yellow"/>
        </w:rPr>
        <w:t xml:space="preserve"> een</w:t>
      </w:r>
      <w:r w:rsidR="00CA4B03" w:rsidRPr="00A15B7D">
        <w:rPr>
          <w:rFonts w:ascii="Arial" w:hAnsi="Arial" w:cs="Arial"/>
          <w:highlight w:val="yellow"/>
        </w:rPr>
        <w:t xml:space="preserve"> </w:t>
      </w:r>
      <w:r w:rsidR="00020AB0" w:rsidRPr="00A15B7D">
        <w:rPr>
          <w:rFonts w:ascii="Arial" w:hAnsi="Arial" w:cs="Arial"/>
          <w:highlight w:val="yellow"/>
        </w:rPr>
        <w:t>lang termijn</w:t>
      </w:r>
      <w:r w:rsidR="001F3422" w:rsidRPr="00A15B7D">
        <w:rPr>
          <w:rFonts w:ascii="Arial" w:hAnsi="Arial" w:cs="Arial"/>
          <w:highlight w:val="yellow"/>
        </w:rPr>
        <w:t xml:space="preserve"> relatie</w:t>
      </w:r>
      <w:r w:rsidR="00020AB0" w:rsidRPr="00A15B7D">
        <w:rPr>
          <w:rFonts w:ascii="Arial" w:hAnsi="Arial" w:cs="Arial"/>
          <w:highlight w:val="yellow"/>
        </w:rPr>
        <w:t xml:space="preserve">. </w:t>
      </w:r>
      <w:r w:rsidR="00F10E39" w:rsidRPr="00A15B7D">
        <w:rPr>
          <w:rFonts w:ascii="Arial" w:hAnsi="Arial" w:cs="Arial"/>
          <w:highlight w:val="yellow"/>
        </w:rPr>
        <w:t xml:space="preserve">Met zo een vaste </w:t>
      </w:r>
      <w:r w:rsidR="00D53357" w:rsidRPr="00A15B7D">
        <w:rPr>
          <w:rFonts w:ascii="Arial" w:hAnsi="Arial" w:cs="Arial"/>
          <w:highlight w:val="yellow"/>
        </w:rPr>
        <w:t xml:space="preserve">partner </w:t>
      </w:r>
      <w:r w:rsidR="001159F4" w:rsidRPr="00A15B7D">
        <w:rPr>
          <w:rFonts w:ascii="Arial" w:hAnsi="Arial" w:cs="Arial"/>
          <w:highlight w:val="yellow"/>
        </w:rPr>
        <w:t xml:space="preserve">is </w:t>
      </w:r>
      <w:r w:rsidR="005F24B6" w:rsidRPr="00A15B7D">
        <w:rPr>
          <w:rFonts w:ascii="Arial" w:hAnsi="Arial" w:cs="Arial"/>
          <w:highlight w:val="yellow"/>
        </w:rPr>
        <w:t>reclame overbodig</w:t>
      </w:r>
      <w:r w:rsidR="00D2693C" w:rsidRPr="00A15B7D">
        <w:rPr>
          <w:rFonts w:ascii="Arial" w:hAnsi="Arial" w:cs="Arial"/>
          <w:highlight w:val="yellow"/>
        </w:rPr>
        <w:t xml:space="preserve">, </w:t>
      </w:r>
      <w:r w:rsidR="002B7540" w:rsidRPr="00A15B7D">
        <w:rPr>
          <w:rFonts w:ascii="Arial" w:hAnsi="Arial" w:cs="Arial"/>
          <w:highlight w:val="yellow"/>
        </w:rPr>
        <w:t xml:space="preserve">de kanalen die de grondstofwinnaars </w:t>
      </w:r>
      <w:r w:rsidR="2D44510E" w:rsidRPr="6265734D">
        <w:rPr>
          <w:rFonts w:ascii="Arial" w:hAnsi="Arial" w:cs="Arial"/>
          <w:highlight w:val="yellow"/>
        </w:rPr>
        <w:t>is meestal simpelweg een contract en communiceren via zakelijke kanalen; e-mail en telefoongesprekken.</w:t>
      </w:r>
      <w:r w:rsidR="5E1E5586" w:rsidRPr="6265734D">
        <w:rPr>
          <w:rFonts w:ascii="Arial" w:hAnsi="Arial" w:cs="Arial"/>
          <w:highlight w:val="yellow"/>
        </w:rPr>
        <w:t xml:space="preserve"> De kernactiviteit van een grondstofmijn is heel simpel gezegd: het winnen van grondstoffen. Onder mensen en middelen valt de gebieden waarin zij mogen mijnen</w:t>
      </w:r>
      <w:r w:rsidR="61F0C52F" w:rsidRPr="6265734D">
        <w:rPr>
          <w:rFonts w:ascii="Arial" w:hAnsi="Arial" w:cs="Arial"/>
          <w:highlight w:val="yellow"/>
        </w:rPr>
        <w:t xml:space="preserve"> en financiële investeringen van grote partnerbedrijven.</w:t>
      </w:r>
      <w:r w:rsidR="00D456C9" w:rsidRPr="6265734D">
        <w:rPr>
          <w:rFonts w:ascii="Arial" w:hAnsi="Arial" w:cs="Arial"/>
          <w:highlight w:val="yellow"/>
        </w:rPr>
        <w:t xml:space="preserve"> De partners van grondstofmijnen zijn de vaste logistieke bedrijven en de vaste klanten.</w:t>
      </w:r>
    </w:p>
    <w:p w14:paraId="2E56949F" w14:textId="4B95530F" w:rsidR="008E279B" w:rsidRDefault="008E279B" w:rsidP="005A0368">
      <w:pPr>
        <w:jc w:val="both"/>
        <w:rPr>
          <w:rFonts w:ascii="Arial" w:hAnsi="Arial" w:cs="Arial"/>
          <w:highlight w:val="yellow"/>
        </w:rPr>
      </w:pPr>
      <w:r w:rsidRPr="00DC0388">
        <w:rPr>
          <w:rFonts w:ascii="Arial" w:hAnsi="Arial" w:cs="Arial"/>
          <w:highlight w:val="yellow"/>
        </w:rPr>
        <w:t>Als laatst</w:t>
      </w:r>
      <w:r w:rsidR="00513867" w:rsidRPr="00DC0388">
        <w:rPr>
          <w:rFonts w:ascii="Arial" w:hAnsi="Arial" w:cs="Arial"/>
          <w:highlight w:val="yellow"/>
        </w:rPr>
        <w:t xml:space="preserve"> luidt de vraag, </w:t>
      </w:r>
      <w:r w:rsidR="00C051F7" w:rsidRPr="00DC0388">
        <w:rPr>
          <w:rFonts w:ascii="Arial" w:hAnsi="Arial" w:cs="Arial"/>
          <w:highlight w:val="yellow"/>
        </w:rPr>
        <w:t xml:space="preserve">hoe financieel levensvatbaar is de waarde propositie? </w:t>
      </w:r>
      <w:r w:rsidR="00DB4923" w:rsidRPr="00DC0388">
        <w:rPr>
          <w:rFonts w:ascii="Arial" w:hAnsi="Arial" w:cs="Arial"/>
          <w:highlight w:val="yellow"/>
        </w:rPr>
        <w:t xml:space="preserve">In het geval van grondstofwinning is het antwoord: heel vatbaar. </w:t>
      </w:r>
      <w:r w:rsidR="005738E4" w:rsidRPr="00DC0388">
        <w:rPr>
          <w:rFonts w:ascii="Arial" w:hAnsi="Arial" w:cs="Arial"/>
          <w:highlight w:val="yellow"/>
        </w:rPr>
        <w:t>Door</w:t>
      </w:r>
      <w:r w:rsidR="00BB0AFC" w:rsidRPr="00DC0388">
        <w:rPr>
          <w:rFonts w:ascii="Arial" w:hAnsi="Arial" w:cs="Arial"/>
          <w:highlight w:val="yellow"/>
        </w:rPr>
        <w:t xml:space="preserve"> de lang termijn relaties met de klanten en de afhankelijkheid van hen</w:t>
      </w:r>
      <w:r w:rsidR="005A3E19" w:rsidRPr="00DC0388">
        <w:rPr>
          <w:rFonts w:ascii="Arial" w:hAnsi="Arial" w:cs="Arial"/>
          <w:highlight w:val="yellow"/>
        </w:rPr>
        <w:t xml:space="preserve">, </w:t>
      </w:r>
      <w:r w:rsidR="00F11743" w:rsidRPr="00DC0388">
        <w:rPr>
          <w:rFonts w:ascii="Arial" w:hAnsi="Arial" w:cs="Arial"/>
          <w:highlight w:val="yellow"/>
        </w:rPr>
        <w:t xml:space="preserve">zullen de inkomstenstromen erg stabiel zijn en enige verandering zouden </w:t>
      </w:r>
      <w:r w:rsidR="00FF4FCA" w:rsidRPr="00DC0388">
        <w:rPr>
          <w:rFonts w:ascii="Arial" w:hAnsi="Arial" w:cs="Arial"/>
          <w:highlight w:val="yellow"/>
        </w:rPr>
        <w:t>ver voorafgaand al opgemerkt worden. Bijvoorbeeld de eindigin</w:t>
      </w:r>
      <w:r w:rsidR="009511A2" w:rsidRPr="00DC0388">
        <w:rPr>
          <w:rFonts w:ascii="Arial" w:hAnsi="Arial" w:cs="Arial"/>
          <w:highlight w:val="yellow"/>
        </w:rPr>
        <w:t>g van een contract met een klant</w:t>
      </w:r>
      <w:r w:rsidR="00891109" w:rsidRPr="00DC0388">
        <w:rPr>
          <w:rFonts w:ascii="Arial" w:hAnsi="Arial" w:cs="Arial"/>
          <w:highlight w:val="yellow"/>
        </w:rPr>
        <w:t xml:space="preserve"> over een jaa</w:t>
      </w:r>
      <w:r w:rsidR="00891109" w:rsidRPr="00F216B9">
        <w:rPr>
          <w:rFonts w:ascii="Arial" w:hAnsi="Arial" w:cs="Arial"/>
          <w:highlight w:val="yellow"/>
        </w:rPr>
        <w:t>r.</w:t>
      </w:r>
      <w:r w:rsidR="00A90678" w:rsidRPr="00F216B9">
        <w:rPr>
          <w:rFonts w:ascii="Arial" w:hAnsi="Arial" w:cs="Arial"/>
          <w:highlight w:val="yellow"/>
        </w:rPr>
        <w:t xml:space="preserve"> </w:t>
      </w:r>
      <w:r w:rsidR="00CE5972" w:rsidRPr="00F216B9">
        <w:rPr>
          <w:rFonts w:ascii="Arial" w:hAnsi="Arial" w:cs="Arial"/>
          <w:highlight w:val="yellow"/>
        </w:rPr>
        <w:t xml:space="preserve">De kostenstructuur is ook </w:t>
      </w:r>
      <w:r w:rsidR="0054196C" w:rsidRPr="00F216B9">
        <w:rPr>
          <w:rFonts w:ascii="Arial" w:hAnsi="Arial" w:cs="Arial"/>
          <w:highlight w:val="yellow"/>
        </w:rPr>
        <w:t xml:space="preserve">redelijk stabiel. </w:t>
      </w:r>
      <w:r w:rsidR="00CA3DC5" w:rsidRPr="00F216B9">
        <w:rPr>
          <w:rFonts w:ascii="Arial" w:hAnsi="Arial" w:cs="Arial"/>
          <w:highlight w:val="yellow"/>
        </w:rPr>
        <w:t xml:space="preserve">Grondstofwinnaars </w:t>
      </w:r>
      <w:r w:rsidR="00656461" w:rsidRPr="00F216B9">
        <w:rPr>
          <w:rFonts w:ascii="Arial" w:hAnsi="Arial" w:cs="Arial"/>
          <w:highlight w:val="yellow"/>
        </w:rPr>
        <w:t xml:space="preserve">maken gebruik van </w:t>
      </w:r>
      <w:r w:rsidR="00B61BA3" w:rsidRPr="00F216B9">
        <w:rPr>
          <w:rFonts w:ascii="Arial" w:hAnsi="Arial" w:cs="Arial"/>
          <w:highlight w:val="yellow"/>
        </w:rPr>
        <w:t>apparatuur dat lang meegaat</w:t>
      </w:r>
      <w:r w:rsidR="004956D4" w:rsidRPr="00F216B9">
        <w:rPr>
          <w:rFonts w:ascii="Arial" w:hAnsi="Arial" w:cs="Arial"/>
          <w:highlight w:val="yellow"/>
        </w:rPr>
        <w:t xml:space="preserve"> en waar weinig vernieuwing nodig is</w:t>
      </w:r>
      <w:r w:rsidR="00B35286" w:rsidRPr="00F216B9">
        <w:rPr>
          <w:rFonts w:ascii="Arial" w:hAnsi="Arial" w:cs="Arial"/>
          <w:highlight w:val="yellow"/>
        </w:rPr>
        <w:t xml:space="preserve">. Dus </w:t>
      </w:r>
      <w:r w:rsidR="009A13D2" w:rsidRPr="00F216B9">
        <w:rPr>
          <w:rFonts w:ascii="Arial" w:hAnsi="Arial" w:cs="Arial"/>
          <w:highlight w:val="yellow"/>
        </w:rPr>
        <w:t xml:space="preserve">een </w:t>
      </w:r>
      <w:r w:rsidR="00632B99" w:rsidRPr="00F216B9">
        <w:rPr>
          <w:rFonts w:ascii="Arial" w:hAnsi="Arial" w:cs="Arial"/>
          <w:highlight w:val="yellow"/>
        </w:rPr>
        <w:t xml:space="preserve">grote </w:t>
      </w:r>
      <w:r w:rsidR="009A13D2" w:rsidRPr="00F216B9">
        <w:rPr>
          <w:rFonts w:ascii="Arial" w:hAnsi="Arial" w:cs="Arial"/>
          <w:highlight w:val="yellow"/>
        </w:rPr>
        <w:t xml:space="preserve">éénmalige </w:t>
      </w:r>
      <w:r w:rsidR="00632B99" w:rsidRPr="00F216B9">
        <w:rPr>
          <w:rFonts w:ascii="Arial" w:hAnsi="Arial" w:cs="Arial"/>
          <w:highlight w:val="yellow"/>
        </w:rPr>
        <w:t xml:space="preserve">investering </w:t>
      </w:r>
      <w:r w:rsidR="00C11EE2" w:rsidRPr="00F216B9">
        <w:rPr>
          <w:rFonts w:ascii="Arial" w:hAnsi="Arial" w:cs="Arial"/>
          <w:highlight w:val="yellow"/>
        </w:rPr>
        <w:t>dat je in een korte tijd al</w:t>
      </w:r>
      <w:r w:rsidR="00755E87" w:rsidRPr="00F216B9">
        <w:rPr>
          <w:rFonts w:ascii="Arial" w:hAnsi="Arial" w:cs="Arial"/>
          <w:highlight w:val="yellow"/>
        </w:rPr>
        <w:t>weer terugverdien</w:t>
      </w:r>
      <w:r w:rsidR="00F216B9" w:rsidRPr="00F216B9">
        <w:rPr>
          <w:rFonts w:ascii="Arial" w:hAnsi="Arial" w:cs="Arial"/>
          <w:highlight w:val="yellow"/>
        </w:rPr>
        <w:t>t.</w:t>
      </w:r>
      <w:r w:rsidR="00416E11" w:rsidRPr="6265734D">
        <w:rPr>
          <w:rFonts w:ascii="Arial" w:hAnsi="Arial" w:cs="Arial"/>
          <w:highlight w:val="yellow"/>
        </w:rPr>
        <w:t xml:space="preserve"> </w:t>
      </w:r>
      <w:r w:rsidR="153DC518" w:rsidRPr="6265734D">
        <w:rPr>
          <w:rFonts w:ascii="Arial" w:hAnsi="Arial" w:cs="Arial"/>
          <w:highlight w:val="yellow"/>
        </w:rPr>
        <w:t xml:space="preserve">Het verdienmodel van grondstofmijnen is resource-based </w:t>
      </w:r>
      <w:r w:rsidR="60D2B38A" w:rsidRPr="6265734D">
        <w:rPr>
          <w:rFonts w:ascii="Arial" w:hAnsi="Arial" w:cs="Arial"/>
          <w:highlight w:val="yellow"/>
        </w:rPr>
        <w:t>verdien</w:t>
      </w:r>
      <w:r w:rsidR="153DC518" w:rsidRPr="6265734D">
        <w:rPr>
          <w:rFonts w:ascii="Arial" w:hAnsi="Arial" w:cs="Arial"/>
          <w:highlight w:val="yellow"/>
        </w:rPr>
        <w:t>model</w:t>
      </w:r>
      <w:r w:rsidR="070F5F7E" w:rsidRPr="6265734D">
        <w:rPr>
          <w:rFonts w:ascii="Arial" w:hAnsi="Arial" w:cs="Arial"/>
          <w:highlight w:val="yellow"/>
        </w:rPr>
        <w:t>.</w:t>
      </w:r>
    </w:p>
    <w:p w14:paraId="70AFBC61" w14:textId="3C037013" w:rsidR="005A0368" w:rsidRPr="00DA7691" w:rsidRDefault="005A0368" w:rsidP="005A0368">
      <w:pPr>
        <w:jc w:val="both"/>
        <w:rPr>
          <w:rFonts w:ascii="Arial" w:hAnsi="Arial" w:cs="Arial"/>
          <w:color w:val="BFBFBF" w:themeColor="background1" w:themeShade="BF"/>
        </w:rPr>
      </w:pPr>
      <w:r w:rsidRPr="6265734D">
        <w:rPr>
          <w:rFonts w:ascii="Arial" w:hAnsi="Arial" w:cs="Arial"/>
        </w:rPr>
        <w:t>De verkoop van grondstoffen is gericht op B2B. Het gevolg van de grondstofwinning is dat er bepaalde partijen zijn met meer macht. Landen als China, Rusland, Chili, Mexico en Australië hebben veel grondstoffen en hebben hierdoor veel invloed op het productieproces van de smartphone. Wanneer zij de prijs van grondstoffen zullen verhogen of de verkoop van grondstoffen zullen verminderen, zal dit invloed hebben op de gehele keten</w:t>
      </w:r>
      <w:r w:rsidR="004664AD" w:rsidRPr="6265734D">
        <w:rPr>
          <w:rStyle w:val="FootnoteReference"/>
          <w:rFonts w:ascii="Arial" w:hAnsi="Arial" w:cs="Arial"/>
        </w:rPr>
        <w:footnoteReference w:id="2"/>
      </w:r>
      <w:r w:rsidR="6C14C626" w:rsidRPr="6265734D">
        <w:rPr>
          <w:rFonts w:ascii="Arial" w:hAnsi="Arial" w:cs="Arial"/>
        </w:rPr>
        <w:t>.</w:t>
      </w:r>
      <w:r w:rsidRPr="6265734D">
        <w:rPr>
          <w:rFonts w:ascii="Arial" w:hAnsi="Arial" w:cs="Arial"/>
        </w:rPr>
        <w:t xml:space="preserve">  </w:t>
      </w:r>
    </w:p>
    <w:p w14:paraId="78D2AF2E" w14:textId="5650B8BF" w:rsidR="005A0368" w:rsidRDefault="005A0368" w:rsidP="33B6F7D7">
      <w:pPr>
        <w:pStyle w:val="Heading4"/>
      </w:pPr>
      <w:bookmarkStart w:id="12" w:name="_Toc1689712839"/>
      <w:r>
        <w:t>Fabrieken</w:t>
      </w:r>
      <w:bookmarkEnd w:id="12"/>
    </w:p>
    <w:p w14:paraId="2FAE4D19" w14:textId="15FED2D4" w:rsidR="005A0368" w:rsidRDefault="0155DA11" w:rsidP="6265734D">
      <w:pPr>
        <w:jc w:val="both"/>
        <w:rPr>
          <w:rFonts w:ascii="Arial" w:hAnsi="Arial" w:cs="Arial"/>
        </w:rPr>
      </w:pPr>
      <w:r w:rsidRPr="6265734D">
        <w:rPr>
          <w:rFonts w:ascii="Arial" w:hAnsi="Arial" w:cs="Arial"/>
          <w:highlight w:val="yellow"/>
        </w:rPr>
        <w:t xml:space="preserve">De </w:t>
      </w:r>
      <w:r w:rsidR="005A0368" w:rsidRPr="6265734D">
        <w:rPr>
          <w:rFonts w:ascii="Arial" w:hAnsi="Arial" w:cs="Arial"/>
          <w:highlight w:val="yellow"/>
        </w:rPr>
        <w:t xml:space="preserve">waardepropositie </w:t>
      </w:r>
      <w:r w:rsidRPr="6265734D">
        <w:rPr>
          <w:rFonts w:ascii="Arial" w:hAnsi="Arial" w:cs="Arial"/>
          <w:highlight w:val="yellow"/>
        </w:rPr>
        <w:t xml:space="preserve">voor de fabrieken is </w:t>
      </w:r>
      <w:r w:rsidR="005A0368" w:rsidRPr="6265734D">
        <w:rPr>
          <w:rFonts w:ascii="Arial" w:hAnsi="Arial" w:cs="Arial"/>
          <w:highlight w:val="yellow"/>
        </w:rPr>
        <w:t xml:space="preserve">het produceren van hoogwaardige smartphones voor klanten als Apple, Samsung en </w:t>
      </w:r>
      <w:r w:rsidRPr="6265734D">
        <w:rPr>
          <w:rFonts w:ascii="Arial" w:hAnsi="Arial" w:cs="Arial"/>
          <w:highlight w:val="yellow"/>
        </w:rPr>
        <w:t>Huwei.</w:t>
      </w:r>
      <w:r w:rsidR="005A0368" w:rsidRPr="6265734D">
        <w:rPr>
          <w:rFonts w:ascii="Arial" w:hAnsi="Arial" w:cs="Arial"/>
          <w:highlight w:val="yellow"/>
        </w:rPr>
        <w:t xml:space="preserve"> Dit </w:t>
      </w:r>
      <w:r w:rsidR="7344FBDA" w:rsidRPr="6265734D">
        <w:rPr>
          <w:rFonts w:ascii="Arial" w:hAnsi="Arial" w:cs="Arial"/>
          <w:highlight w:val="yellow"/>
        </w:rPr>
        <w:t>is ook meteen de klantsegment,</w:t>
      </w:r>
      <w:r w:rsidR="005A0368" w:rsidRPr="6265734D">
        <w:rPr>
          <w:rFonts w:ascii="Arial" w:hAnsi="Arial" w:cs="Arial"/>
          <w:highlight w:val="yellow"/>
        </w:rPr>
        <w:t xml:space="preserve"> smartphone merken die toestellen </w:t>
      </w:r>
      <w:r w:rsidR="391AB0DB" w:rsidRPr="6265734D">
        <w:rPr>
          <w:rFonts w:ascii="Arial" w:hAnsi="Arial" w:cs="Arial"/>
          <w:highlight w:val="yellow"/>
        </w:rPr>
        <w:t xml:space="preserve">nodig hebben om hun software en naam op te plakken. </w:t>
      </w:r>
    </w:p>
    <w:p w14:paraId="3F9DF0A8" w14:textId="3612D72F" w:rsidR="005A0368" w:rsidRDefault="14123C1F" w:rsidP="6265734D">
      <w:pPr>
        <w:jc w:val="both"/>
        <w:rPr>
          <w:rFonts w:ascii="Arial" w:hAnsi="Arial" w:cs="Arial"/>
          <w:highlight w:val="yellow"/>
        </w:rPr>
      </w:pPr>
      <w:r w:rsidRPr="6265734D">
        <w:rPr>
          <w:rFonts w:ascii="Arial" w:hAnsi="Arial" w:cs="Arial"/>
          <w:highlight w:val="yellow"/>
        </w:rPr>
        <w:t xml:space="preserve">De klantrelatie tussen de </w:t>
      </w:r>
      <w:r w:rsidR="005A0368" w:rsidRPr="6265734D">
        <w:rPr>
          <w:rFonts w:ascii="Arial" w:hAnsi="Arial" w:cs="Arial"/>
          <w:highlight w:val="yellow"/>
        </w:rPr>
        <w:t>fabrieken</w:t>
      </w:r>
      <w:r w:rsidRPr="6265734D">
        <w:rPr>
          <w:rFonts w:ascii="Arial" w:hAnsi="Arial" w:cs="Arial"/>
          <w:highlight w:val="yellow"/>
        </w:rPr>
        <w:t xml:space="preserve"> en de klanten is net zoals bij de grondstofwinning een lang termijncontract dat echt niet zomaar verbroken wordt.</w:t>
      </w:r>
      <w:r w:rsidR="4103CB2A" w:rsidRPr="6265734D">
        <w:rPr>
          <w:rFonts w:ascii="Arial" w:hAnsi="Arial" w:cs="Arial"/>
          <w:highlight w:val="yellow"/>
        </w:rPr>
        <w:t xml:space="preserve"> Dat betekent dus stabiliteit voor de fabrieken en de telefoonmerken (ookwel de consumenten in dit geval). De kanalen die gebruikt worden is alweer vergelijkbaar met de grondsto</w:t>
      </w:r>
      <w:r w:rsidR="7564844E" w:rsidRPr="6265734D">
        <w:rPr>
          <w:rFonts w:ascii="Arial" w:hAnsi="Arial" w:cs="Arial"/>
          <w:highlight w:val="yellow"/>
        </w:rPr>
        <w:t xml:space="preserve">fwinning, het telefoonmerk zou over het algemeen één keer een fabrikant hoeven te vinden en dan is er sprake van een vast contract en alleen contact via zakelijke middelen. </w:t>
      </w:r>
      <w:r w:rsidR="090F45DF" w:rsidRPr="6265734D">
        <w:rPr>
          <w:rFonts w:ascii="Arial" w:hAnsi="Arial" w:cs="Arial"/>
          <w:highlight w:val="yellow"/>
        </w:rPr>
        <w:t xml:space="preserve">De kernactiviteit van de fabrieken is het assembleren van de onderdelen tot een volledig toestel. Onder mensen en middelen valt er </w:t>
      </w:r>
      <w:r w:rsidR="1FA98601" w:rsidRPr="6265734D">
        <w:rPr>
          <w:rFonts w:ascii="Arial" w:hAnsi="Arial" w:cs="Arial"/>
          <w:highlight w:val="yellow"/>
        </w:rPr>
        <w:t xml:space="preserve">gevorderde apparatuur en </w:t>
      </w:r>
      <w:r w:rsidR="1923EE46" w:rsidRPr="6265734D">
        <w:rPr>
          <w:rFonts w:ascii="Arial" w:hAnsi="Arial" w:cs="Arial"/>
          <w:highlight w:val="yellow"/>
        </w:rPr>
        <w:t>financiële</w:t>
      </w:r>
      <w:r w:rsidR="1FA98601" w:rsidRPr="6265734D">
        <w:rPr>
          <w:rFonts w:ascii="Arial" w:hAnsi="Arial" w:cs="Arial"/>
          <w:highlight w:val="yellow"/>
        </w:rPr>
        <w:t xml:space="preserve"> steun om alles soepel te laten verlopen.</w:t>
      </w:r>
      <w:r w:rsidR="7065C7AE" w:rsidRPr="6265734D">
        <w:rPr>
          <w:rFonts w:ascii="Arial" w:hAnsi="Arial" w:cs="Arial"/>
          <w:highlight w:val="yellow"/>
        </w:rPr>
        <w:t xml:space="preserve"> </w:t>
      </w:r>
      <w:r w:rsidR="00C42CCA" w:rsidRPr="6265734D">
        <w:rPr>
          <w:rFonts w:ascii="Arial" w:hAnsi="Arial" w:cs="Arial"/>
          <w:highlight w:val="yellow"/>
        </w:rPr>
        <w:t>De partners zijn de vaste klanten.</w:t>
      </w:r>
    </w:p>
    <w:p w14:paraId="20DABC44" w14:textId="1717E88F" w:rsidR="005A0368" w:rsidRDefault="00C42CCA" w:rsidP="005A0368">
      <w:pPr>
        <w:jc w:val="both"/>
        <w:rPr>
          <w:rFonts w:ascii="Arial" w:hAnsi="Arial" w:cs="Arial"/>
          <w:highlight w:val="yellow"/>
        </w:rPr>
      </w:pPr>
      <w:r w:rsidRPr="6265734D">
        <w:rPr>
          <w:rFonts w:ascii="Arial" w:hAnsi="Arial" w:cs="Arial"/>
          <w:highlight w:val="yellow"/>
        </w:rPr>
        <w:t>De financiële levensvatbaarheid is erg hoog, het is niet even hoog als de grondstofwinning want merken zouden wel kunnen overschakelen van bedrijven, dus de afhankelijkheid bestaat niet op dezelfde schaal</w:t>
      </w:r>
      <w:r w:rsidR="22B84DDC" w:rsidRPr="6265734D">
        <w:rPr>
          <w:rFonts w:ascii="Arial" w:hAnsi="Arial" w:cs="Arial"/>
          <w:highlight w:val="yellow"/>
        </w:rPr>
        <w:t>.</w:t>
      </w:r>
      <w:r w:rsidR="005A0368" w:rsidRPr="6265734D">
        <w:rPr>
          <w:rFonts w:ascii="Arial" w:hAnsi="Arial" w:cs="Arial"/>
          <w:highlight w:val="yellow"/>
        </w:rPr>
        <w:t xml:space="preserve"> </w:t>
      </w:r>
      <w:r w:rsidR="005A0368" w:rsidRPr="4280649A">
        <w:rPr>
          <w:rFonts w:ascii="Arial" w:hAnsi="Arial" w:cs="Arial"/>
        </w:rPr>
        <w:t xml:space="preserve">Zonder fabrieken kunnen deze merken geen toestellen leveren aan hun consumenten. Wanneer fabrieken hun medewerkers hogere lonen zullen geven heeft dit als gevolg dat er hogere kosten ontstaan in het productieproces van de smartphone. Dit zal dan worden doorberekend in de eindprijs. </w:t>
      </w:r>
      <w:r w:rsidR="7B04C271" w:rsidRPr="6265734D">
        <w:rPr>
          <w:rFonts w:ascii="Arial" w:eastAsia="Arial" w:hAnsi="Arial" w:cs="Arial"/>
          <w:highlight w:val="yellow"/>
        </w:rPr>
        <w:t xml:space="preserve">Volgens Statista (2023) </w:t>
      </w:r>
      <w:r w:rsidR="3081EF66" w:rsidRPr="6265734D">
        <w:rPr>
          <w:rFonts w:ascii="Arial" w:eastAsia="Arial" w:hAnsi="Arial" w:cs="Arial"/>
          <w:highlight w:val="yellow"/>
        </w:rPr>
        <w:t xml:space="preserve"> en onze eigen berekening (opdracht: p van profit</w:t>
      </w:r>
      <w:r w:rsidR="7B04C271" w:rsidRPr="33B6F7D7">
        <w:rPr>
          <w:rFonts w:ascii="Arial" w:eastAsia="Arial" w:hAnsi="Arial" w:cs="Arial"/>
          <w:highlight w:val="yellow"/>
        </w:rPr>
        <w:t>) zijn de gemiddelde productiekosten van een iPhone ongeveer $</w:t>
      </w:r>
      <w:r w:rsidR="67A7F643" w:rsidRPr="6265734D">
        <w:rPr>
          <w:rFonts w:ascii="Arial" w:eastAsia="Arial" w:hAnsi="Arial" w:cs="Arial"/>
          <w:highlight w:val="yellow"/>
        </w:rPr>
        <w:t>464</w:t>
      </w:r>
      <w:r w:rsidR="7B04C271" w:rsidRPr="33B6F7D7">
        <w:rPr>
          <w:rFonts w:ascii="Arial" w:eastAsia="Arial" w:hAnsi="Arial" w:cs="Arial"/>
          <w:highlight w:val="yellow"/>
        </w:rPr>
        <w:t>, waarvan 35% personeelskosten betreft</w:t>
      </w:r>
      <w:r w:rsidR="7B04C271" w:rsidRPr="6265734D">
        <w:rPr>
          <w:rFonts w:ascii="Arial" w:hAnsi="Arial" w:cs="Arial"/>
          <w:highlight w:val="yellow"/>
        </w:rPr>
        <w:t>.</w:t>
      </w:r>
      <w:r w:rsidR="61364447" w:rsidRPr="6265734D">
        <w:rPr>
          <w:rFonts w:ascii="Arial" w:hAnsi="Arial" w:cs="Arial"/>
          <w:highlight w:val="yellow"/>
        </w:rPr>
        <w:t xml:space="preserve"> </w:t>
      </w:r>
      <w:r w:rsidR="3434FFA2" w:rsidRPr="6265734D">
        <w:rPr>
          <w:rFonts w:ascii="Arial" w:hAnsi="Arial" w:cs="Arial"/>
          <w:highlight w:val="yellow"/>
        </w:rPr>
        <w:t xml:space="preserve">Verder </w:t>
      </w:r>
      <w:r w:rsidR="7DCF317F" w:rsidRPr="6265734D">
        <w:rPr>
          <w:rFonts w:ascii="Arial" w:hAnsi="Arial" w:cs="Arial"/>
          <w:highlight w:val="yellow"/>
        </w:rPr>
        <w:t xml:space="preserve">zijn </w:t>
      </w:r>
      <w:r w:rsidR="3434FFA2" w:rsidRPr="6265734D">
        <w:rPr>
          <w:rFonts w:ascii="Arial" w:hAnsi="Arial" w:cs="Arial"/>
          <w:highlight w:val="yellow"/>
        </w:rPr>
        <w:t>door de vaste contracten zijn de inkomstenstromen en kostenstructuur stabiel</w:t>
      </w:r>
    </w:p>
    <w:p w14:paraId="7882AA8A" w14:textId="5601C09B" w:rsidR="005A0368" w:rsidRDefault="005A0368" w:rsidP="33B6F7D7">
      <w:pPr>
        <w:pStyle w:val="Heading4"/>
      </w:pPr>
      <w:bookmarkStart w:id="13" w:name="_Toc530993581"/>
      <w:r>
        <w:t>Retail</w:t>
      </w:r>
      <w:bookmarkEnd w:id="13"/>
    </w:p>
    <w:p w14:paraId="4F1E7873" w14:textId="3027AEC1" w:rsidR="005A0368" w:rsidRDefault="005A0368" w:rsidP="6265734D">
      <w:pPr>
        <w:jc w:val="both"/>
        <w:rPr>
          <w:rFonts w:ascii="Arial" w:hAnsi="Arial" w:cs="Arial"/>
        </w:rPr>
      </w:pPr>
      <w:r w:rsidRPr="4280649A">
        <w:rPr>
          <w:rFonts w:ascii="Arial" w:hAnsi="Arial" w:cs="Arial"/>
        </w:rPr>
        <w:t xml:space="preserve">De waardepropositie van de economische laag van retail is het aanbieden van hoge kwaliteit smartphones voor een goede prijs. Daarbij kunnen bijbehorende accessoires worden verkocht en is de behandeling van klanten zeer belangrijk. </w:t>
      </w:r>
      <w:r w:rsidR="37BD25F3" w:rsidRPr="6265734D">
        <w:rPr>
          <w:rFonts w:ascii="Arial" w:hAnsi="Arial" w:cs="Arial"/>
          <w:highlight w:val="yellow"/>
        </w:rPr>
        <w:t>Het klantsegment bestaat merendeels uit particuliere klanten die behoefte hebben aan het smartphone.</w:t>
      </w:r>
    </w:p>
    <w:p w14:paraId="75100888" w14:textId="59449222" w:rsidR="005A0368" w:rsidRDefault="62AA15A3" w:rsidP="6265734D">
      <w:pPr>
        <w:jc w:val="both"/>
        <w:rPr>
          <w:rFonts w:ascii="Arial" w:hAnsi="Arial" w:cs="Arial"/>
          <w:highlight w:val="yellow"/>
        </w:rPr>
      </w:pPr>
      <w:r w:rsidRPr="6265734D">
        <w:rPr>
          <w:rFonts w:ascii="Arial" w:hAnsi="Arial" w:cs="Arial"/>
          <w:highlight w:val="yellow"/>
        </w:rPr>
        <w:t>De klantrelaties wordt gecommuniceerd met reclame en aanbiedingen. D</w:t>
      </w:r>
      <w:r w:rsidR="215EFF39" w:rsidRPr="6265734D">
        <w:rPr>
          <w:rFonts w:ascii="Arial" w:hAnsi="Arial" w:cs="Arial"/>
          <w:highlight w:val="yellow"/>
        </w:rPr>
        <w:t>it gebeurt via kanalen als: tv-advertentie, online banners, bushalte reclame en in videoreclame. De kernactivite</w:t>
      </w:r>
      <w:r w:rsidR="11798AA0" w:rsidRPr="6265734D">
        <w:rPr>
          <w:rFonts w:ascii="Arial" w:hAnsi="Arial" w:cs="Arial"/>
          <w:highlight w:val="yellow"/>
        </w:rPr>
        <w:t>iten van de retail is het zoveel mogelijk verkopen van de smartphones aan de klanten. Me</w:t>
      </w:r>
      <w:r w:rsidR="119B1C82" w:rsidRPr="6265734D">
        <w:rPr>
          <w:rFonts w:ascii="Arial" w:hAnsi="Arial" w:cs="Arial"/>
          <w:highlight w:val="yellow"/>
        </w:rPr>
        <w:t>nsen en middelen die nodig zijn: Naamsbekendheid van het telefoonmerk, korting geven, snelle bez</w:t>
      </w:r>
      <w:r w:rsidR="54276728" w:rsidRPr="6265734D">
        <w:rPr>
          <w:rFonts w:ascii="Arial" w:hAnsi="Arial" w:cs="Arial"/>
          <w:highlight w:val="yellow"/>
        </w:rPr>
        <w:t>orging aan huis en een sterke software zoals IOS of Android.</w:t>
      </w:r>
    </w:p>
    <w:p w14:paraId="02754D41" w14:textId="370DC792" w:rsidR="005A0368" w:rsidRDefault="54276728" w:rsidP="005A0368">
      <w:pPr>
        <w:jc w:val="both"/>
        <w:rPr>
          <w:rFonts w:ascii="Arial" w:hAnsi="Arial" w:cs="Arial"/>
        </w:rPr>
      </w:pPr>
      <w:r w:rsidRPr="6265734D">
        <w:rPr>
          <w:rFonts w:ascii="Arial" w:hAnsi="Arial" w:cs="Arial"/>
          <w:highlight w:val="yellow"/>
        </w:rPr>
        <w:t xml:space="preserve">De financiële levensvatbaarheid van deze waardepropositie hangt van een paar dingen af: Wie is de retailer; MediaMarkt en Coolblue </w:t>
      </w:r>
      <w:r w:rsidR="242D1E9D" w:rsidRPr="6265734D">
        <w:rPr>
          <w:rFonts w:ascii="Arial" w:hAnsi="Arial" w:cs="Arial"/>
          <w:highlight w:val="yellow"/>
        </w:rPr>
        <w:t xml:space="preserve">bijvoorbeeld </w:t>
      </w:r>
      <w:r w:rsidRPr="6265734D">
        <w:rPr>
          <w:rFonts w:ascii="Arial" w:hAnsi="Arial" w:cs="Arial"/>
          <w:highlight w:val="yellow"/>
        </w:rPr>
        <w:t>verkopen de smartphones met gemak want zij zi</w:t>
      </w:r>
      <w:r w:rsidR="6EF81370" w:rsidRPr="6265734D">
        <w:rPr>
          <w:rFonts w:ascii="Arial" w:hAnsi="Arial" w:cs="Arial"/>
          <w:highlight w:val="yellow"/>
        </w:rPr>
        <w:t>jn de grootste smartphone retailers in Nederland.</w:t>
      </w:r>
      <w:r w:rsidR="119B1C82" w:rsidRPr="6265734D">
        <w:rPr>
          <w:rFonts w:ascii="Arial" w:hAnsi="Arial" w:cs="Arial"/>
          <w:highlight w:val="yellow"/>
        </w:rPr>
        <w:t xml:space="preserve"> </w:t>
      </w:r>
      <w:r w:rsidR="6C9045C2" w:rsidRPr="6265734D">
        <w:rPr>
          <w:rFonts w:ascii="Arial" w:hAnsi="Arial" w:cs="Arial"/>
          <w:highlight w:val="yellow"/>
        </w:rPr>
        <w:t>De ligging en</w:t>
      </w:r>
      <w:r w:rsidR="005A0368" w:rsidRPr="6265734D">
        <w:rPr>
          <w:rFonts w:ascii="Arial" w:hAnsi="Arial" w:cs="Arial"/>
          <w:highlight w:val="yellow"/>
        </w:rPr>
        <w:t xml:space="preserve"> de vraag naar </w:t>
      </w:r>
      <w:r w:rsidR="6FE8FF5D" w:rsidRPr="6265734D">
        <w:rPr>
          <w:rFonts w:ascii="Arial" w:hAnsi="Arial" w:cs="Arial"/>
          <w:highlight w:val="yellow"/>
        </w:rPr>
        <w:t xml:space="preserve">het merk; De nieuwste Apple iPhone heeft </w:t>
      </w:r>
      <w:r w:rsidR="005A0368" w:rsidRPr="6265734D">
        <w:rPr>
          <w:rFonts w:ascii="Arial" w:hAnsi="Arial" w:cs="Arial"/>
          <w:highlight w:val="yellow"/>
        </w:rPr>
        <w:t xml:space="preserve">grote vraag </w:t>
      </w:r>
      <w:r w:rsidR="6FE8FF5D" w:rsidRPr="6265734D">
        <w:rPr>
          <w:rFonts w:ascii="Arial" w:hAnsi="Arial" w:cs="Arial"/>
          <w:highlight w:val="yellow"/>
        </w:rPr>
        <w:t xml:space="preserve">dus een retailer hiervan zal zeker winst maken, maar het merk OPPO bijvoorbeeld heeft een lagere vraag in Nederland en zou dus </w:t>
      </w:r>
      <w:r w:rsidR="29B29191" w:rsidRPr="6265734D">
        <w:rPr>
          <w:rFonts w:ascii="Arial" w:hAnsi="Arial" w:cs="Arial"/>
          <w:highlight w:val="yellow"/>
        </w:rPr>
        <w:t>kunnen falen als retailer in Nederland.</w:t>
      </w:r>
      <w:r w:rsidR="625259DD" w:rsidRPr="6265734D">
        <w:rPr>
          <w:rFonts w:ascii="Arial" w:hAnsi="Arial" w:cs="Arial"/>
          <w:highlight w:val="yellow"/>
        </w:rPr>
        <w:t xml:space="preserve">  </w:t>
      </w:r>
      <w:r w:rsidR="005A0368" w:rsidRPr="6265734D">
        <w:rPr>
          <w:rFonts w:ascii="Arial" w:hAnsi="Arial" w:cs="Arial"/>
          <w:highlight w:val="yellow"/>
        </w:rPr>
        <w:t xml:space="preserve"> </w:t>
      </w:r>
      <w:r w:rsidR="03F46AFA" w:rsidRPr="33B6F7D7">
        <w:rPr>
          <w:rFonts w:ascii="Arial" w:hAnsi="Arial" w:cs="Arial"/>
          <w:highlight w:val="yellow"/>
        </w:rPr>
        <w:t>In 2022 werden wereldwijd 1,39 miljard smartphones verkocht (Statista, 2023), waarvan Apple en Samsung samen 40% marktaandeel hadden.</w:t>
      </w:r>
      <w:r w:rsidR="03F46AFA" w:rsidRPr="33B6F7D7">
        <w:rPr>
          <w:rFonts w:ascii="Arial" w:hAnsi="Arial" w:cs="Arial"/>
        </w:rPr>
        <w:t xml:space="preserve"> </w:t>
      </w:r>
      <w:r w:rsidR="005A0368" w:rsidRPr="4280649A">
        <w:rPr>
          <w:rFonts w:ascii="Arial" w:hAnsi="Arial" w:cs="Arial"/>
        </w:rPr>
        <w:t xml:space="preserve">Dit komt, omdat mensen een sterkere band hebben met die merken en dus ook sneller meer willen betalen (W. Hulleman, 2024). </w:t>
      </w:r>
      <w:r w:rsidR="17178F25" w:rsidRPr="6265734D">
        <w:rPr>
          <w:rFonts w:ascii="Arial" w:hAnsi="Arial" w:cs="Arial"/>
          <w:highlight w:val="yellow"/>
        </w:rPr>
        <w:t xml:space="preserve">Dus over het algemeen is het een financieel levensvatbaar plan. </w:t>
      </w:r>
      <w:r w:rsidR="56FBE414" w:rsidRPr="33B6F7D7">
        <w:rPr>
          <w:rFonts w:ascii="Arial" w:hAnsi="Arial" w:cs="Arial"/>
          <w:highlight w:val="yellow"/>
        </w:rPr>
        <w:t xml:space="preserve">Naast de economische factoren spelen de ecologische factoren ook een grote rol. </w:t>
      </w:r>
      <w:r w:rsidR="522CAE5A" w:rsidRPr="6265734D">
        <w:rPr>
          <w:rFonts w:ascii="Arial" w:hAnsi="Arial" w:cs="Arial"/>
          <w:highlight w:val="yellow"/>
        </w:rPr>
        <w:t xml:space="preserve"> </w:t>
      </w:r>
      <w:r w:rsidR="56FBE414" w:rsidRPr="33B6F7D7">
        <w:rPr>
          <w:rFonts w:ascii="Arial" w:hAnsi="Arial" w:cs="Arial"/>
          <w:highlight w:val="yellow"/>
        </w:rPr>
        <w:t>Daar gaan we in het volgende hoofdstuk verder op in.</w:t>
      </w:r>
      <w:r w:rsidR="56FBE414" w:rsidRPr="6265734D">
        <w:rPr>
          <w:rFonts w:ascii="Arial" w:hAnsi="Arial" w:cs="Arial"/>
          <w:highlight w:val="yellow"/>
        </w:rPr>
        <w:t xml:space="preserve"> </w:t>
      </w:r>
    </w:p>
    <w:p w14:paraId="2EBEABA7" w14:textId="77777777" w:rsidR="00967EA8" w:rsidRDefault="00967EA8" w:rsidP="00967EA8">
      <w:pPr>
        <w:pStyle w:val="Heading2"/>
        <w:rPr>
          <w:rFonts w:ascii="Arial" w:hAnsi="Arial" w:cs="Arial"/>
        </w:rPr>
      </w:pPr>
      <w:bookmarkStart w:id="14" w:name="_Toc194436065"/>
    </w:p>
    <w:p w14:paraId="3258E43D" w14:textId="27B1A65A" w:rsidR="00967EA8" w:rsidRDefault="00967EA8" w:rsidP="00967EA8">
      <w:pPr>
        <w:pStyle w:val="Heading2"/>
      </w:pPr>
      <w:bookmarkStart w:id="15" w:name="_Toc1066158918"/>
      <w:r w:rsidRPr="33B6F7D7">
        <w:rPr>
          <w:rFonts w:ascii="Arial" w:hAnsi="Arial" w:cs="Arial"/>
        </w:rPr>
        <w:t xml:space="preserve">H3 </w:t>
      </w:r>
      <w:r w:rsidR="41C43FB4" w:rsidRPr="33B6F7D7">
        <w:rPr>
          <w:rFonts w:ascii="Arial" w:hAnsi="Arial" w:cs="Arial"/>
        </w:rPr>
        <w:t>D</w:t>
      </w:r>
      <w:r w:rsidRPr="33B6F7D7">
        <w:rPr>
          <w:rFonts w:ascii="Arial" w:hAnsi="Arial" w:cs="Arial"/>
        </w:rPr>
        <w:t xml:space="preserve">e </w:t>
      </w:r>
      <w:r w:rsidR="41C43FB4" w:rsidRPr="33B6F7D7">
        <w:rPr>
          <w:rFonts w:ascii="Arial" w:hAnsi="Arial" w:cs="Arial"/>
        </w:rPr>
        <w:t>P van Planet</w:t>
      </w:r>
      <w:bookmarkEnd w:id="14"/>
      <w:r w:rsidR="7AC32817" w:rsidRPr="6265734D">
        <w:rPr>
          <w:rFonts w:ascii="Calibri Light" w:eastAsia="Calibri Light" w:hAnsi="Calibri Light" w:cs="Calibri Light"/>
          <w:color w:val="000000" w:themeColor="text1"/>
          <w:sz w:val="18"/>
          <w:szCs w:val="18"/>
        </w:rPr>
        <w:t xml:space="preserve"> </w:t>
      </w:r>
      <w:r w:rsidRPr="6265734D">
        <w:rPr>
          <w:rStyle w:val="FootnoteReference"/>
        </w:rPr>
        <w:footnoteReference w:id="3"/>
      </w:r>
      <w:bookmarkEnd w:id="15"/>
    </w:p>
    <w:p w14:paraId="3F35E884" w14:textId="523B951C" w:rsidR="041868B1" w:rsidRPr="00701CA3" w:rsidRDefault="041868B1" w:rsidP="2473B504">
      <w:pPr>
        <w:rPr>
          <w:rFonts w:ascii="Arial" w:hAnsi="Arial" w:cs="Arial"/>
          <w:b/>
          <w:bCs/>
          <w:i/>
          <w:iCs/>
          <w:highlight w:val="yellow"/>
        </w:rPr>
      </w:pPr>
      <w:r w:rsidRPr="00701CA3">
        <w:rPr>
          <w:rFonts w:ascii="Arial" w:hAnsi="Arial" w:cs="Arial"/>
          <w:b/>
          <w:bCs/>
          <w:i/>
          <w:iCs/>
          <w:highlight w:val="yellow"/>
        </w:rPr>
        <w:t>Dit hoofdstuk richt zich op de ecologische gevolgen van smartphones. We bespreken per schakel de impact op het milieu, zoals CO</w:t>
      </w:r>
      <w:r w:rsidRPr="00701CA3">
        <w:rPr>
          <w:rFonts w:ascii="Cambria Math" w:hAnsi="Cambria Math" w:cs="Cambria Math"/>
          <w:b/>
          <w:bCs/>
          <w:i/>
          <w:iCs/>
          <w:highlight w:val="yellow"/>
        </w:rPr>
        <w:t>₂</w:t>
      </w:r>
      <w:r w:rsidRPr="00701CA3">
        <w:rPr>
          <w:rFonts w:ascii="Arial" w:hAnsi="Arial" w:cs="Arial"/>
          <w:b/>
          <w:bCs/>
          <w:i/>
          <w:iCs/>
          <w:highlight w:val="yellow"/>
        </w:rPr>
        <w:t>-uitstoot, grondstofverbruik en vervuiling. Hierbij staan duurzaamheid en milieuschade centraal.</w:t>
      </w:r>
    </w:p>
    <w:p w14:paraId="7D64D507" w14:textId="79772099" w:rsidR="05CDF250" w:rsidRPr="00701CA3" w:rsidRDefault="05CDF250" w:rsidP="33B6F7D7">
      <w:pPr>
        <w:pStyle w:val="Heading3"/>
        <w:rPr>
          <w:rFonts w:ascii="Arial" w:hAnsi="Arial" w:cs="Arial"/>
        </w:rPr>
      </w:pPr>
      <w:bookmarkStart w:id="16" w:name="_Toc1207344405"/>
      <w:r w:rsidRPr="069FD240">
        <w:rPr>
          <w:rFonts w:ascii="Arial" w:hAnsi="Arial" w:cs="Arial"/>
        </w:rPr>
        <w:t>TLC_Ecologische laag korte uitleg</w:t>
      </w:r>
      <w:bookmarkEnd w:id="16"/>
    </w:p>
    <w:p w14:paraId="5B5E3CB9" w14:textId="2921AD1C" w:rsidR="33B6F7D7" w:rsidRPr="00701CA3" w:rsidRDefault="005D56F3" w:rsidP="33B6F7D7">
      <w:pPr>
        <w:rPr>
          <w:rFonts w:ascii="Arial" w:hAnsi="Arial" w:cs="Arial"/>
        </w:rPr>
      </w:pPr>
      <w:r w:rsidRPr="00701CA3">
        <w:rPr>
          <w:rFonts w:ascii="Arial" w:hAnsi="Arial" w:cs="Arial"/>
          <w:highlight w:val="yellow"/>
        </w:rPr>
        <w:t>In de ecologische laag gaat het over de volledige levenscyclus van het product of dienst.</w:t>
      </w:r>
      <w:r w:rsidR="00166166" w:rsidRPr="00701CA3">
        <w:rPr>
          <w:rFonts w:ascii="Arial" w:hAnsi="Arial" w:cs="Arial"/>
          <w:highlight w:val="yellow"/>
        </w:rPr>
        <w:t xml:space="preserve"> </w:t>
      </w:r>
      <w:r w:rsidR="00AD3604" w:rsidRPr="00701CA3">
        <w:rPr>
          <w:rFonts w:ascii="Arial" w:hAnsi="Arial" w:cs="Arial"/>
          <w:highlight w:val="yellow"/>
        </w:rPr>
        <w:t>Van</w:t>
      </w:r>
      <w:r w:rsidR="007D04EA" w:rsidRPr="00701CA3">
        <w:rPr>
          <w:rFonts w:ascii="Arial" w:hAnsi="Arial" w:cs="Arial"/>
          <w:highlight w:val="yellow"/>
        </w:rPr>
        <w:t xml:space="preserve">af de </w:t>
      </w:r>
      <w:r w:rsidR="00E0124F" w:rsidRPr="00701CA3">
        <w:rPr>
          <w:rFonts w:ascii="Arial" w:hAnsi="Arial" w:cs="Arial"/>
          <w:highlight w:val="yellow"/>
        </w:rPr>
        <w:t xml:space="preserve">benodigde materialen </w:t>
      </w:r>
      <w:r w:rsidR="000D518B" w:rsidRPr="00701CA3">
        <w:rPr>
          <w:rFonts w:ascii="Arial" w:hAnsi="Arial" w:cs="Arial"/>
          <w:highlight w:val="yellow"/>
        </w:rPr>
        <w:t xml:space="preserve">tot aan wanneer de klant </w:t>
      </w:r>
      <w:r w:rsidR="0080749A" w:rsidRPr="00701CA3">
        <w:rPr>
          <w:rFonts w:ascii="Arial" w:hAnsi="Arial" w:cs="Arial"/>
          <w:highlight w:val="yellow"/>
        </w:rPr>
        <w:t>ervan af</w:t>
      </w:r>
      <w:r w:rsidR="000D518B" w:rsidRPr="00701CA3">
        <w:rPr>
          <w:rFonts w:ascii="Arial" w:hAnsi="Arial" w:cs="Arial"/>
          <w:highlight w:val="yellow"/>
        </w:rPr>
        <w:t xml:space="preserve"> wil</w:t>
      </w:r>
      <w:r w:rsidR="000A6361" w:rsidRPr="00701CA3">
        <w:rPr>
          <w:rFonts w:ascii="Arial" w:hAnsi="Arial" w:cs="Arial"/>
          <w:highlight w:val="yellow"/>
        </w:rPr>
        <w:t>.</w:t>
      </w:r>
      <w:r w:rsidR="00C950E9" w:rsidRPr="00701CA3">
        <w:rPr>
          <w:rFonts w:ascii="Arial" w:hAnsi="Arial" w:cs="Arial"/>
          <w:highlight w:val="yellow"/>
        </w:rPr>
        <w:t xml:space="preserve"> </w:t>
      </w:r>
      <w:r w:rsidR="00431A49" w:rsidRPr="00701CA3">
        <w:rPr>
          <w:rFonts w:ascii="Arial" w:hAnsi="Arial" w:cs="Arial"/>
          <w:highlight w:val="yellow"/>
        </w:rPr>
        <w:t>De onderdelen van deze laag best</w:t>
      </w:r>
      <w:r w:rsidR="009B7373" w:rsidRPr="00701CA3">
        <w:rPr>
          <w:rFonts w:ascii="Arial" w:hAnsi="Arial" w:cs="Arial"/>
          <w:highlight w:val="yellow"/>
        </w:rPr>
        <w:t>aan uit</w:t>
      </w:r>
      <w:r w:rsidR="00560FA7" w:rsidRPr="00701CA3">
        <w:rPr>
          <w:rFonts w:ascii="Arial" w:hAnsi="Arial" w:cs="Arial"/>
          <w:highlight w:val="yellow"/>
        </w:rPr>
        <w:t xml:space="preserve"> </w:t>
      </w:r>
      <w:r w:rsidR="001E6CBF" w:rsidRPr="00701CA3">
        <w:rPr>
          <w:rFonts w:ascii="Arial" w:hAnsi="Arial" w:cs="Arial"/>
          <w:highlight w:val="yellow"/>
        </w:rPr>
        <w:t>9 blokken</w:t>
      </w:r>
      <w:r w:rsidR="0069633B" w:rsidRPr="00701CA3">
        <w:rPr>
          <w:rFonts w:ascii="Arial" w:hAnsi="Arial" w:cs="Arial"/>
          <w:highlight w:val="yellow"/>
        </w:rPr>
        <w:t xml:space="preserve">, hier volgen ze op volgorde: </w:t>
      </w:r>
      <w:r w:rsidR="009550D1" w:rsidRPr="00701CA3">
        <w:rPr>
          <w:rFonts w:ascii="Arial" w:hAnsi="Arial" w:cs="Arial"/>
          <w:i/>
          <w:iCs/>
          <w:highlight w:val="yellow"/>
        </w:rPr>
        <w:t>Functionele waarde</w:t>
      </w:r>
      <w:r w:rsidR="00FD5DD3" w:rsidRPr="00701CA3">
        <w:rPr>
          <w:rFonts w:ascii="Arial" w:hAnsi="Arial" w:cs="Arial"/>
          <w:i/>
          <w:iCs/>
          <w:highlight w:val="yellow"/>
        </w:rPr>
        <w:t xml:space="preserve">, </w:t>
      </w:r>
      <w:r w:rsidR="00B4534C" w:rsidRPr="00701CA3">
        <w:rPr>
          <w:rFonts w:ascii="Arial" w:hAnsi="Arial" w:cs="Arial"/>
          <w:i/>
          <w:iCs/>
          <w:highlight w:val="yellow"/>
        </w:rPr>
        <w:t>materialen, productie, inkoop, distributie</w:t>
      </w:r>
      <w:r w:rsidR="00D84B2C" w:rsidRPr="00701CA3">
        <w:rPr>
          <w:rFonts w:ascii="Arial" w:hAnsi="Arial" w:cs="Arial"/>
          <w:i/>
          <w:iCs/>
          <w:highlight w:val="yellow"/>
        </w:rPr>
        <w:t>, gebruik</w:t>
      </w:r>
      <w:r w:rsidR="009264A7" w:rsidRPr="00701CA3">
        <w:rPr>
          <w:rFonts w:ascii="Arial" w:hAnsi="Arial" w:cs="Arial"/>
          <w:i/>
          <w:iCs/>
          <w:highlight w:val="yellow"/>
        </w:rPr>
        <w:t>, einde levensduur</w:t>
      </w:r>
      <w:r w:rsidR="00FA4815" w:rsidRPr="00701CA3">
        <w:rPr>
          <w:rFonts w:ascii="Arial" w:hAnsi="Arial" w:cs="Arial"/>
          <w:i/>
          <w:iCs/>
          <w:highlight w:val="yellow"/>
        </w:rPr>
        <w:t>, ecologische voordelen en de nadelen</w:t>
      </w:r>
      <w:r w:rsidR="00FA4815" w:rsidRPr="00701CA3">
        <w:rPr>
          <w:rFonts w:ascii="Arial" w:hAnsi="Arial" w:cs="Arial"/>
          <w:highlight w:val="yellow"/>
        </w:rPr>
        <w:t>.</w:t>
      </w:r>
      <w:r w:rsidR="009E64F3" w:rsidRPr="00701CA3">
        <w:rPr>
          <w:rFonts w:ascii="Arial" w:hAnsi="Arial" w:cs="Arial"/>
          <w:highlight w:val="yellow"/>
        </w:rPr>
        <w:t xml:space="preserve"> In het boek van </w:t>
      </w:r>
      <w:r w:rsidR="00A1599B" w:rsidRPr="00701CA3">
        <w:rPr>
          <w:rFonts w:ascii="Arial" w:hAnsi="Arial" w:cs="Arial"/>
          <w:highlight w:val="yellow"/>
        </w:rPr>
        <w:t>S. van Stratum wordt de levenscyclus benadering gebruikt</w:t>
      </w:r>
      <w:r w:rsidR="00CB2060" w:rsidRPr="00701CA3">
        <w:rPr>
          <w:rFonts w:ascii="Arial" w:hAnsi="Arial" w:cs="Arial"/>
          <w:highlight w:val="yellow"/>
        </w:rPr>
        <w:t>. **</w:t>
      </w:r>
    </w:p>
    <w:p w14:paraId="63180EC5" w14:textId="54BBB128" w:rsidR="00CB2060" w:rsidRDefault="00503521" w:rsidP="33B6F7D7">
      <w:pPr>
        <w:rPr>
          <w:rFonts w:ascii="Arial" w:hAnsi="Arial" w:cs="Arial"/>
        </w:rPr>
      </w:pPr>
      <w:r w:rsidRPr="00467653">
        <w:rPr>
          <w:rFonts w:ascii="Arial" w:hAnsi="Arial" w:cs="Arial"/>
          <w:highlight w:val="yellow"/>
        </w:rPr>
        <w:t xml:space="preserve">In de </w:t>
      </w:r>
      <w:r w:rsidRPr="00467653">
        <w:rPr>
          <w:rFonts w:ascii="Arial" w:hAnsi="Arial" w:cs="Arial"/>
          <w:i/>
          <w:iCs/>
          <w:highlight w:val="yellow"/>
        </w:rPr>
        <w:t>functionele waarde</w:t>
      </w:r>
      <w:r w:rsidRPr="00467653">
        <w:rPr>
          <w:rFonts w:ascii="Arial" w:hAnsi="Arial" w:cs="Arial"/>
          <w:highlight w:val="yellow"/>
        </w:rPr>
        <w:t xml:space="preserve"> </w:t>
      </w:r>
      <w:r w:rsidR="00984990" w:rsidRPr="00467653">
        <w:rPr>
          <w:rFonts w:ascii="Arial" w:hAnsi="Arial" w:cs="Arial"/>
          <w:highlight w:val="yellow"/>
        </w:rPr>
        <w:t>staat het gebruik van het product of dienst</w:t>
      </w:r>
      <w:r w:rsidR="00D05B5B" w:rsidRPr="00467653">
        <w:rPr>
          <w:rFonts w:ascii="Arial" w:hAnsi="Arial" w:cs="Arial"/>
          <w:highlight w:val="yellow"/>
        </w:rPr>
        <w:t xml:space="preserve"> (dezelfde als </w:t>
      </w:r>
      <w:r w:rsidR="000434F8">
        <w:rPr>
          <w:rFonts w:ascii="Arial" w:hAnsi="Arial" w:cs="Arial"/>
          <w:highlight w:val="yellow"/>
        </w:rPr>
        <w:t>in</w:t>
      </w:r>
      <w:r w:rsidR="00D05B5B" w:rsidRPr="00467653">
        <w:rPr>
          <w:rFonts w:ascii="Arial" w:hAnsi="Arial" w:cs="Arial"/>
          <w:highlight w:val="yellow"/>
        </w:rPr>
        <w:t xml:space="preserve"> de </w:t>
      </w:r>
      <w:r w:rsidR="00D05B5B" w:rsidRPr="00467653">
        <w:rPr>
          <w:rFonts w:ascii="Arial" w:hAnsi="Arial" w:cs="Arial"/>
          <w:i/>
          <w:iCs/>
          <w:highlight w:val="yellow"/>
        </w:rPr>
        <w:t>waardepropositie</w:t>
      </w:r>
      <w:r w:rsidR="00D05B5B" w:rsidRPr="00467653">
        <w:rPr>
          <w:rFonts w:ascii="Arial" w:hAnsi="Arial" w:cs="Arial"/>
          <w:highlight w:val="yellow"/>
        </w:rPr>
        <w:t xml:space="preserve">) </w:t>
      </w:r>
      <w:r w:rsidR="00B666B2" w:rsidRPr="00467653">
        <w:rPr>
          <w:rFonts w:ascii="Arial" w:hAnsi="Arial" w:cs="Arial"/>
          <w:highlight w:val="yellow"/>
        </w:rPr>
        <w:t xml:space="preserve">beschreven op lang termijn. </w:t>
      </w:r>
      <w:r w:rsidR="004C5C6B" w:rsidRPr="00467653">
        <w:rPr>
          <w:rFonts w:ascii="Arial" w:hAnsi="Arial" w:cs="Arial"/>
          <w:highlight w:val="yellow"/>
        </w:rPr>
        <w:t xml:space="preserve">Onder het tweede blokje </w:t>
      </w:r>
      <w:r w:rsidR="004C5C6B" w:rsidRPr="008F20F1">
        <w:rPr>
          <w:rFonts w:ascii="Arial" w:hAnsi="Arial" w:cs="Arial"/>
          <w:i/>
          <w:iCs/>
          <w:highlight w:val="yellow"/>
        </w:rPr>
        <w:t>materialen</w:t>
      </w:r>
      <w:r w:rsidR="00A837E2" w:rsidRPr="00467653">
        <w:rPr>
          <w:rFonts w:ascii="Arial" w:hAnsi="Arial" w:cs="Arial"/>
          <w:highlight w:val="yellow"/>
        </w:rPr>
        <w:t xml:space="preserve"> staat er w</w:t>
      </w:r>
      <w:r w:rsidR="00DF3CC2" w:rsidRPr="00467653">
        <w:rPr>
          <w:rFonts w:ascii="Arial" w:hAnsi="Arial" w:cs="Arial"/>
          <w:highlight w:val="yellow"/>
        </w:rPr>
        <w:t xml:space="preserve">elke </w:t>
      </w:r>
      <w:r w:rsidR="00DF3CC2" w:rsidRPr="008F20F1">
        <w:rPr>
          <w:rFonts w:ascii="Arial" w:hAnsi="Arial" w:cs="Arial"/>
          <w:highlight w:val="yellow"/>
        </w:rPr>
        <w:t>materialen</w:t>
      </w:r>
      <w:r w:rsidR="00DF3CC2" w:rsidRPr="00467653">
        <w:rPr>
          <w:rFonts w:ascii="Arial" w:hAnsi="Arial" w:cs="Arial"/>
          <w:highlight w:val="yellow"/>
        </w:rPr>
        <w:t xml:space="preserve"> er nodig zijn om het product of dienst te </w:t>
      </w:r>
      <w:r w:rsidR="005D5215" w:rsidRPr="00467653">
        <w:rPr>
          <w:rFonts w:ascii="Arial" w:hAnsi="Arial" w:cs="Arial"/>
          <w:highlight w:val="yellow"/>
        </w:rPr>
        <w:t>realiseren.</w:t>
      </w:r>
      <w:r w:rsidR="00222A15" w:rsidRPr="00467653">
        <w:rPr>
          <w:rFonts w:ascii="Arial" w:hAnsi="Arial" w:cs="Arial"/>
          <w:highlight w:val="yellow"/>
        </w:rPr>
        <w:t xml:space="preserve"> </w:t>
      </w:r>
      <w:r w:rsidR="00BD2DFE" w:rsidRPr="00467653">
        <w:rPr>
          <w:rFonts w:ascii="Arial" w:hAnsi="Arial" w:cs="Arial"/>
          <w:highlight w:val="yellow"/>
        </w:rPr>
        <w:t>Hier noem je de belangrijkste materialen</w:t>
      </w:r>
      <w:r w:rsidR="007F7A6F" w:rsidRPr="00467653">
        <w:rPr>
          <w:rFonts w:ascii="Arial" w:hAnsi="Arial" w:cs="Arial"/>
          <w:highlight w:val="yellow"/>
        </w:rPr>
        <w:t xml:space="preserve"> en </w:t>
      </w:r>
      <w:r w:rsidR="00DA62F0" w:rsidRPr="00467653">
        <w:rPr>
          <w:rFonts w:ascii="Arial" w:hAnsi="Arial" w:cs="Arial"/>
          <w:highlight w:val="yellow"/>
        </w:rPr>
        <w:t>moet je de milieu</w:t>
      </w:r>
      <w:r w:rsidR="008F0656" w:rsidRPr="00467653">
        <w:rPr>
          <w:rFonts w:ascii="Arial" w:hAnsi="Arial" w:cs="Arial"/>
          <w:highlight w:val="yellow"/>
        </w:rPr>
        <w:t>-</w:t>
      </w:r>
      <w:r w:rsidR="00DA62F0" w:rsidRPr="00467653">
        <w:rPr>
          <w:rFonts w:ascii="Arial" w:hAnsi="Arial" w:cs="Arial"/>
          <w:highlight w:val="yellow"/>
        </w:rPr>
        <w:t>impact</w:t>
      </w:r>
      <w:r w:rsidR="008F0656" w:rsidRPr="00467653">
        <w:rPr>
          <w:rFonts w:ascii="Arial" w:hAnsi="Arial" w:cs="Arial"/>
          <w:highlight w:val="yellow"/>
        </w:rPr>
        <w:t xml:space="preserve"> berekenen. </w:t>
      </w:r>
      <w:r w:rsidR="009D3F03" w:rsidRPr="00467653">
        <w:rPr>
          <w:rFonts w:ascii="Arial" w:hAnsi="Arial" w:cs="Arial"/>
          <w:highlight w:val="yellow"/>
        </w:rPr>
        <w:t xml:space="preserve">In blok 4 </w:t>
      </w:r>
      <w:r w:rsidR="00FC0A44">
        <w:rPr>
          <w:rFonts w:ascii="Arial" w:hAnsi="Arial" w:cs="Arial"/>
          <w:highlight w:val="yellow"/>
        </w:rPr>
        <w:t>(</w:t>
      </w:r>
      <w:r w:rsidR="00FC0A44" w:rsidRPr="00FC0A44">
        <w:rPr>
          <w:rFonts w:ascii="Arial" w:hAnsi="Arial" w:cs="Arial"/>
          <w:i/>
          <w:iCs/>
          <w:highlight w:val="yellow"/>
        </w:rPr>
        <w:t>inkoop</w:t>
      </w:r>
      <w:r w:rsidR="00FC0A44">
        <w:rPr>
          <w:rFonts w:ascii="Arial" w:hAnsi="Arial" w:cs="Arial"/>
          <w:highlight w:val="yellow"/>
        </w:rPr>
        <w:t xml:space="preserve">) </w:t>
      </w:r>
      <w:r w:rsidR="00B05761" w:rsidRPr="00467653">
        <w:rPr>
          <w:rFonts w:ascii="Arial" w:hAnsi="Arial" w:cs="Arial"/>
          <w:highlight w:val="yellow"/>
        </w:rPr>
        <w:t>staa</w:t>
      </w:r>
      <w:r w:rsidR="00380789" w:rsidRPr="00467653">
        <w:rPr>
          <w:rFonts w:ascii="Arial" w:hAnsi="Arial" w:cs="Arial"/>
          <w:highlight w:val="yellow"/>
        </w:rPr>
        <w:t xml:space="preserve">n alle </w:t>
      </w:r>
      <w:r w:rsidR="00EF7326" w:rsidRPr="00467653">
        <w:rPr>
          <w:rFonts w:ascii="Arial" w:hAnsi="Arial" w:cs="Arial"/>
          <w:highlight w:val="yellow"/>
        </w:rPr>
        <w:t>benodigde</w:t>
      </w:r>
      <w:r w:rsidR="00456870" w:rsidRPr="00467653">
        <w:rPr>
          <w:rFonts w:ascii="Arial" w:hAnsi="Arial" w:cs="Arial"/>
          <w:highlight w:val="yellow"/>
        </w:rPr>
        <w:t xml:space="preserve"> materialen en activiteiten </w:t>
      </w:r>
      <w:r w:rsidR="009270F9" w:rsidRPr="00467653">
        <w:rPr>
          <w:rFonts w:ascii="Arial" w:hAnsi="Arial" w:cs="Arial"/>
          <w:highlight w:val="yellow"/>
        </w:rPr>
        <w:t>die het bedrijf moet inkopen.</w:t>
      </w:r>
      <w:r w:rsidR="007E7315" w:rsidRPr="00467653">
        <w:rPr>
          <w:rFonts w:ascii="Arial" w:hAnsi="Arial" w:cs="Arial"/>
          <w:highlight w:val="yellow"/>
        </w:rPr>
        <w:t xml:space="preserve"> Hier staan alleen </w:t>
      </w:r>
      <w:r w:rsidR="00A07DD6" w:rsidRPr="00467653">
        <w:rPr>
          <w:rFonts w:ascii="Arial" w:hAnsi="Arial" w:cs="Arial"/>
          <w:highlight w:val="yellow"/>
        </w:rPr>
        <w:t xml:space="preserve">de inkopen </w:t>
      </w:r>
      <w:r w:rsidR="006E3F4C" w:rsidRPr="00467653">
        <w:rPr>
          <w:rFonts w:ascii="Arial" w:hAnsi="Arial" w:cs="Arial"/>
          <w:highlight w:val="yellow"/>
        </w:rPr>
        <w:t xml:space="preserve">die relevant zijn </w:t>
      </w:r>
      <w:r w:rsidR="00830B3E" w:rsidRPr="00467653">
        <w:rPr>
          <w:rFonts w:ascii="Arial" w:hAnsi="Arial" w:cs="Arial"/>
          <w:highlight w:val="yellow"/>
        </w:rPr>
        <w:t>voor de concurrentiepositie van het bedr</w:t>
      </w:r>
      <w:r w:rsidR="00830B3E" w:rsidRPr="00862311">
        <w:rPr>
          <w:rFonts w:ascii="Arial" w:hAnsi="Arial" w:cs="Arial"/>
          <w:highlight w:val="yellow"/>
        </w:rPr>
        <w:t>ijf.</w:t>
      </w:r>
      <w:r w:rsidR="00130E5F" w:rsidRPr="00862311">
        <w:rPr>
          <w:rFonts w:ascii="Arial" w:hAnsi="Arial" w:cs="Arial"/>
          <w:highlight w:val="yellow"/>
        </w:rPr>
        <w:t xml:space="preserve"> Een voorbeeld is </w:t>
      </w:r>
      <w:r w:rsidR="002C33BA" w:rsidRPr="00862311">
        <w:rPr>
          <w:rFonts w:ascii="Arial" w:hAnsi="Arial" w:cs="Arial"/>
          <w:highlight w:val="yellow"/>
        </w:rPr>
        <w:t>de inkoop van snelle bezorging van PostNL</w:t>
      </w:r>
      <w:r w:rsidR="00E026CE" w:rsidRPr="00862311">
        <w:rPr>
          <w:rFonts w:ascii="Arial" w:hAnsi="Arial" w:cs="Arial"/>
          <w:highlight w:val="yellow"/>
        </w:rPr>
        <w:t>, een dienst in dit geval.</w:t>
      </w:r>
      <w:r w:rsidR="004E372E" w:rsidRPr="00862311">
        <w:rPr>
          <w:rFonts w:ascii="Arial" w:hAnsi="Arial" w:cs="Arial"/>
          <w:highlight w:val="yellow"/>
        </w:rPr>
        <w:t xml:space="preserve"> In het blokje </w:t>
      </w:r>
      <w:r w:rsidR="004E372E" w:rsidRPr="00B110A4">
        <w:rPr>
          <w:rFonts w:ascii="Arial" w:hAnsi="Arial" w:cs="Arial"/>
          <w:i/>
          <w:iCs/>
          <w:highlight w:val="yellow"/>
        </w:rPr>
        <w:t>distributie</w:t>
      </w:r>
      <w:r w:rsidR="004E372E" w:rsidRPr="00862311">
        <w:rPr>
          <w:rFonts w:ascii="Arial" w:hAnsi="Arial" w:cs="Arial"/>
          <w:highlight w:val="yellow"/>
        </w:rPr>
        <w:t xml:space="preserve"> draait het om de volledige </w:t>
      </w:r>
      <w:r w:rsidR="0089036D" w:rsidRPr="00862311">
        <w:rPr>
          <w:rFonts w:ascii="Arial" w:hAnsi="Arial" w:cs="Arial"/>
          <w:highlight w:val="yellow"/>
        </w:rPr>
        <w:t xml:space="preserve">logistieke keten </w:t>
      </w:r>
      <w:r w:rsidR="00861898" w:rsidRPr="00862311">
        <w:rPr>
          <w:rFonts w:ascii="Arial" w:hAnsi="Arial" w:cs="Arial"/>
          <w:highlight w:val="yellow"/>
        </w:rPr>
        <w:t>die het product is ondergaan.</w:t>
      </w:r>
      <w:r w:rsidR="002047B4" w:rsidRPr="00862311">
        <w:rPr>
          <w:rFonts w:ascii="Arial" w:hAnsi="Arial" w:cs="Arial"/>
          <w:highlight w:val="yellow"/>
        </w:rPr>
        <w:t xml:space="preserve"> </w:t>
      </w:r>
      <w:r w:rsidR="00FE5ED7" w:rsidRPr="00862311">
        <w:rPr>
          <w:rFonts w:ascii="Arial" w:hAnsi="Arial" w:cs="Arial"/>
          <w:highlight w:val="yellow"/>
        </w:rPr>
        <w:t xml:space="preserve">Bij gebruik staat er </w:t>
      </w:r>
      <w:r w:rsidR="0034757E" w:rsidRPr="00862311">
        <w:rPr>
          <w:rFonts w:ascii="Arial" w:hAnsi="Arial" w:cs="Arial"/>
          <w:highlight w:val="yellow"/>
        </w:rPr>
        <w:t xml:space="preserve">wat de klant </w:t>
      </w:r>
      <w:r w:rsidR="0069482F" w:rsidRPr="00862311">
        <w:rPr>
          <w:rFonts w:ascii="Arial" w:hAnsi="Arial" w:cs="Arial"/>
          <w:highlight w:val="yellow"/>
        </w:rPr>
        <w:t xml:space="preserve">nodig heeft om gebruik te kunnen maken van </w:t>
      </w:r>
      <w:r w:rsidR="002A789C" w:rsidRPr="00862311">
        <w:rPr>
          <w:rFonts w:ascii="Arial" w:hAnsi="Arial" w:cs="Arial"/>
          <w:highlight w:val="yellow"/>
        </w:rPr>
        <w:t>het</w:t>
      </w:r>
      <w:r w:rsidR="0069482F" w:rsidRPr="00862311">
        <w:rPr>
          <w:rFonts w:ascii="Arial" w:hAnsi="Arial" w:cs="Arial"/>
          <w:highlight w:val="yellow"/>
        </w:rPr>
        <w:t xml:space="preserve"> </w:t>
      </w:r>
      <w:r w:rsidR="007F1A93" w:rsidRPr="00862311">
        <w:rPr>
          <w:rFonts w:ascii="Arial" w:hAnsi="Arial" w:cs="Arial"/>
          <w:highlight w:val="yellow"/>
        </w:rPr>
        <w:t>aangeschafte product.</w:t>
      </w:r>
      <w:r w:rsidR="00B20B15" w:rsidRPr="00862311">
        <w:rPr>
          <w:rFonts w:ascii="Arial" w:hAnsi="Arial" w:cs="Arial"/>
          <w:highlight w:val="yellow"/>
        </w:rPr>
        <w:t xml:space="preserve"> Denk aan elektriciteit</w:t>
      </w:r>
      <w:r w:rsidR="00067369" w:rsidRPr="00862311">
        <w:rPr>
          <w:rFonts w:ascii="Arial" w:hAnsi="Arial" w:cs="Arial"/>
          <w:highlight w:val="yellow"/>
        </w:rPr>
        <w:t xml:space="preserve">, </w:t>
      </w:r>
      <w:r w:rsidR="00DF1492" w:rsidRPr="00862311">
        <w:rPr>
          <w:rFonts w:ascii="Arial" w:hAnsi="Arial" w:cs="Arial"/>
          <w:highlight w:val="yellow"/>
        </w:rPr>
        <w:t xml:space="preserve">machines en zelfs reparaties die nodig </w:t>
      </w:r>
      <w:r w:rsidR="00A06B7E" w:rsidRPr="00862311">
        <w:rPr>
          <w:rFonts w:ascii="Arial" w:hAnsi="Arial" w:cs="Arial"/>
          <w:highlight w:val="yellow"/>
        </w:rPr>
        <w:t>kunnen zijn.</w:t>
      </w:r>
      <w:r w:rsidR="005134B8" w:rsidRPr="00862311">
        <w:rPr>
          <w:rFonts w:ascii="Arial" w:hAnsi="Arial" w:cs="Arial"/>
          <w:highlight w:val="yellow"/>
        </w:rPr>
        <w:t xml:space="preserve"> </w:t>
      </w:r>
      <w:r w:rsidR="00927E88" w:rsidRPr="00862311">
        <w:rPr>
          <w:rFonts w:ascii="Arial" w:hAnsi="Arial" w:cs="Arial"/>
          <w:highlight w:val="yellow"/>
        </w:rPr>
        <w:t xml:space="preserve">Aan het </w:t>
      </w:r>
      <w:r w:rsidR="00927E88" w:rsidRPr="0004622A">
        <w:rPr>
          <w:rFonts w:ascii="Arial" w:hAnsi="Arial" w:cs="Arial"/>
          <w:i/>
          <w:iCs/>
          <w:highlight w:val="yellow"/>
        </w:rPr>
        <w:t xml:space="preserve">einde van de levensduur </w:t>
      </w:r>
      <w:r w:rsidR="00927E88" w:rsidRPr="00862311">
        <w:rPr>
          <w:rFonts w:ascii="Arial" w:hAnsi="Arial" w:cs="Arial"/>
          <w:highlight w:val="yellow"/>
        </w:rPr>
        <w:t xml:space="preserve">(blok 7) </w:t>
      </w:r>
      <w:r w:rsidR="007E166B" w:rsidRPr="00862311">
        <w:rPr>
          <w:rFonts w:ascii="Arial" w:hAnsi="Arial" w:cs="Arial"/>
          <w:highlight w:val="yellow"/>
        </w:rPr>
        <w:t xml:space="preserve">wilt de klant opgegeven moment van het product of dienst af. </w:t>
      </w:r>
      <w:r w:rsidR="00E54DC9" w:rsidRPr="00862311">
        <w:rPr>
          <w:rFonts w:ascii="Arial" w:hAnsi="Arial" w:cs="Arial"/>
          <w:highlight w:val="yellow"/>
        </w:rPr>
        <w:t>Wat gebeurt er dan met het product</w:t>
      </w:r>
      <w:r w:rsidR="00A40E41" w:rsidRPr="00862311">
        <w:rPr>
          <w:rFonts w:ascii="Arial" w:hAnsi="Arial" w:cs="Arial"/>
          <w:highlight w:val="yellow"/>
        </w:rPr>
        <w:t>, kan de klant hem recycleren</w:t>
      </w:r>
      <w:r w:rsidR="00685988" w:rsidRPr="00862311">
        <w:rPr>
          <w:rFonts w:ascii="Arial" w:hAnsi="Arial" w:cs="Arial"/>
          <w:highlight w:val="yellow"/>
        </w:rPr>
        <w:t xml:space="preserve"> of eindigt op de afval stapel dat uiteindelijk wordt verbrandt</w:t>
      </w:r>
      <w:r w:rsidR="00573282" w:rsidRPr="00862311">
        <w:rPr>
          <w:rFonts w:ascii="Arial" w:hAnsi="Arial" w:cs="Arial"/>
          <w:highlight w:val="yellow"/>
        </w:rPr>
        <w:t xml:space="preserve"> en </w:t>
      </w:r>
      <w:r w:rsidR="00862311" w:rsidRPr="00862311">
        <w:rPr>
          <w:rFonts w:ascii="Arial" w:hAnsi="Arial" w:cs="Arial"/>
          <w:highlight w:val="yellow"/>
        </w:rPr>
        <w:t>slechte stoffen uitstoo</w:t>
      </w:r>
      <w:r w:rsidR="00862311" w:rsidRPr="00EA49E9">
        <w:rPr>
          <w:rFonts w:ascii="Arial" w:hAnsi="Arial" w:cs="Arial"/>
          <w:highlight w:val="yellow"/>
        </w:rPr>
        <w:t>t.</w:t>
      </w:r>
      <w:r w:rsidR="00363C90" w:rsidRPr="00EA49E9">
        <w:rPr>
          <w:rFonts w:ascii="Arial" w:hAnsi="Arial" w:cs="Arial"/>
          <w:highlight w:val="yellow"/>
        </w:rPr>
        <w:t xml:space="preserve"> De R-ladder </w:t>
      </w:r>
      <w:r w:rsidR="00124C72" w:rsidRPr="00EA49E9">
        <w:rPr>
          <w:rFonts w:ascii="Arial" w:hAnsi="Arial" w:cs="Arial"/>
          <w:highlight w:val="yellow"/>
        </w:rPr>
        <w:t xml:space="preserve">is een model </w:t>
      </w:r>
      <w:r w:rsidR="00A90FCB" w:rsidRPr="00EA49E9">
        <w:rPr>
          <w:rFonts w:ascii="Arial" w:hAnsi="Arial" w:cs="Arial"/>
          <w:highlight w:val="yellow"/>
        </w:rPr>
        <w:t xml:space="preserve">met zes strategieën van </w:t>
      </w:r>
      <w:r w:rsidR="00AB7FE8" w:rsidRPr="00EA49E9">
        <w:rPr>
          <w:rFonts w:ascii="Arial" w:hAnsi="Arial" w:cs="Arial"/>
          <w:highlight w:val="yellow"/>
        </w:rPr>
        <w:t>hoe er met een product omgaat aan het einde van de levensduur.</w:t>
      </w:r>
    </w:p>
    <w:p w14:paraId="413747F8" w14:textId="4298AEBC" w:rsidR="00EA49E9" w:rsidRPr="00701CA3" w:rsidRDefault="0017686C" w:rsidP="33B6F7D7">
      <w:pPr>
        <w:rPr>
          <w:rFonts w:ascii="Arial" w:hAnsi="Arial" w:cs="Arial"/>
        </w:rPr>
      </w:pPr>
      <w:r w:rsidRPr="001A3AE0">
        <w:rPr>
          <w:rFonts w:ascii="Arial" w:hAnsi="Arial" w:cs="Arial"/>
          <w:highlight w:val="yellow"/>
        </w:rPr>
        <w:t xml:space="preserve">Bij de ecologische laag kijk je uiteindelijk </w:t>
      </w:r>
      <w:r w:rsidR="00906674" w:rsidRPr="001A3AE0">
        <w:rPr>
          <w:rFonts w:ascii="Arial" w:hAnsi="Arial" w:cs="Arial"/>
          <w:highlight w:val="yellow"/>
        </w:rPr>
        <w:t xml:space="preserve">ook naar de </w:t>
      </w:r>
      <w:r w:rsidR="00721B00" w:rsidRPr="001A3AE0">
        <w:rPr>
          <w:rFonts w:ascii="Arial" w:hAnsi="Arial" w:cs="Arial"/>
          <w:highlight w:val="yellow"/>
        </w:rPr>
        <w:t xml:space="preserve">totale voor- en nadelen van </w:t>
      </w:r>
      <w:r w:rsidR="00301668" w:rsidRPr="001A3AE0">
        <w:rPr>
          <w:rFonts w:ascii="Arial" w:hAnsi="Arial" w:cs="Arial"/>
          <w:highlight w:val="yellow"/>
        </w:rPr>
        <w:t xml:space="preserve">de products levenscyclus </w:t>
      </w:r>
      <w:r w:rsidR="00B15AB7" w:rsidRPr="001A3AE0">
        <w:rPr>
          <w:rFonts w:ascii="Arial" w:hAnsi="Arial" w:cs="Arial"/>
          <w:highlight w:val="yellow"/>
        </w:rPr>
        <w:t xml:space="preserve">ten opzichte van het </w:t>
      </w:r>
      <w:r w:rsidR="001A3AE0" w:rsidRPr="001A3AE0">
        <w:rPr>
          <w:rFonts w:ascii="Arial" w:hAnsi="Arial" w:cs="Arial"/>
          <w:highlight w:val="yellow"/>
        </w:rPr>
        <w:t>milieu</w:t>
      </w:r>
      <w:r w:rsidR="00B15AB7" w:rsidRPr="001A3AE0">
        <w:rPr>
          <w:rFonts w:ascii="Arial" w:hAnsi="Arial" w:cs="Arial"/>
          <w:highlight w:val="yellow"/>
        </w:rPr>
        <w:t>.</w:t>
      </w:r>
      <w:r w:rsidR="001A3AE0">
        <w:rPr>
          <w:rFonts w:ascii="Arial" w:hAnsi="Arial" w:cs="Arial"/>
        </w:rPr>
        <w:t xml:space="preserve"> </w:t>
      </w:r>
    </w:p>
    <w:p w14:paraId="1996D858" w14:textId="17EE9B22" w:rsidR="570AF4AE" w:rsidRDefault="570AF4AE" w:rsidP="33B6F7D7">
      <w:pPr>
        <w:pStyle w:val="Heading3"/>
        <w:rPr>
          <w:rFonts w:ascii="Arial" w:hAnsi="Arial" w:cs="Arial"/>
          <w:sz w:val="24"/>
          <w:szCs w:val="24"/>
        </w:rPr>
      </w:pPr>
      <w:bookmarkStart w:id="17" w:name="_Toc1747252919"/>
      <w:r>
        <w:t>TLC_Ecologische laag toegepast op alle schakels</w:t>
      </w:r>
      <w:bookmarkEnd w:id="17"/>
    </w:p>
    <w:p w14:paraId="3095EF83" w14:textId="6DF385E9" w:rsidR="00854BD4" w:rsidRDefault="00967EA8" w:rsidP="6265734D">
      <w:pPr>
        <w:pStyle w:val="Heading4"/>
      </w:pPr>
      <w:bookmarkStart w:id="18" w:name="_Toc797395206"/>
      <w:r>
        <w:t>Grondstofwinning</w:t>
      </w:r>
      <w:bookmarkEnd w:id="18"/>
    </w:p>
    <w:p w14:paraId="2DAB70BD" w14:textId="25379845" w:rsidR="00854BD4" w:rsidRDefault="00854BD4" w:rsidP="6265734D">
      <w:pPr>
        <w:rPr>
          <w:rFonts w:ascii="Arial" w:eastAsia="Arial" w:hAnsi="Arial" w:cs="Arial"/>
        </w:rPr>
      </w:pPr>
      <w:r w:rsidRPr="6265734D">
        <w:rPr>
          <w:rFonts w:ascii="Arial" w:eastAsia="Arial" w:hAnsi="Arial" w:cs="Arial"/>
          <w:highlight w:val="yellow"/>
        </w:rPr>
        <w:t xml:space="preserve">In de </w:t>
      </w:r>
      <w:r w:rsidR="004668E2" w:rsidRPr="6265734D">
        <w:rPr>
          <w:rFonts w:ascii="Arial" w:eastAsia="Arial" w:hAnsi="Arial" w:cs="Arial"/>
          <w:highlight w:val="yellow"/>
        </w:rPr>
        <w:t>ecologische laag van de grondstofwinning</w:t>
      </w:r>
      <w:r w:rsidR="000B3EBD" w:rsidRPr="6265734D">
        <w:rPr>
          <w:rFonts w:ascii="Arial" w:eastAsia="Arial" w:hAnsi="Arial" w:cs="Arial"/>
          <w:highlight w:val="yellow"/>
        </w:rPr>
        <w:t xml:space="preserve"> </w:t>
      </w:r>
      <w:r w:rsidR="00546EF2" w:rsidRPr="6265734D">
        <w:rPr>
          <w:rFonts w:ascii="Arial" w:eastAsia="Arial" w:hAnsi="Arial" w:cs="Arial"/>
          <w:highlight w:val="yellow"/>
        </w:rPr>
        <w:t>is de functionele waarde</w:t>
      </w:r>
      <w:r w:rsidR="000434F8" w:rsidRPr="6265734D">
        <w:rPr>
          <w:rFonts w:ascii="Arial" w:eastAsia="Arial" w:hAnsi="Arial" w:cs="Arial"/>
          <w:highlight w:val="yellow"/>
        </w:rPr>
        <w:t xml:space="preserve"> </w:t>
      </w:r>
      <w:r w:rsidR="00185B52" w:rsidRPr="6265734D">
        <w:rPr>
          <w:rFonts w:ascii="Arial" w:eastAsia="Arial" w:hAnsi="Arial" w:cs="Arial"/>
          <w:highlight w:val="yellow"/>
        </w:rPr>
        <w:t xml:space="preserve">de onderdelen die </w:t>
      </w:r>
      <w:r w:rsidR="0078766D" w:rsidRPr="6265734D">
        <w:rPr>
          <w:rFonts w:ascii="Arial" w:eastAsia="Arial" w:hAnsi="Arial" w:cs="Arial"/>
          <w:highlight w:val="yellow"/>
        </w:rPr>
        <w:t>met de gewonnen stoffen gemaakt worden</w:t>
      </w:r>
      <w:r w:rsidR="00544212" w:rsidRPr="6265734D">
        <w:rPr>
          <w:rFonts w:ascii="Arial" w:eastAsia="Arial" w:hAnsi="Arial" w:cs="Arial"/>
          <w:highlight w:val="yellow"/>
        </w:rPr>
        <w:t>.</w:t>
      </w:r>
      <w:r w:rsidR="00982426" w:rsidRPr="6265734D">
        <w:rPr>
          <w:rFonts w:ascii="Arial" w:eastAsia="Arial" w:hAnsi="Arial" w:cs="Arial"/>
          <w:highlight w:val="yellow"/>
        </w:rPr>
        <w:t xml:space="preserve"> </w:t>
      </w:r>
      <w:r w:rsidR="00E2013C" w:rsidRPr="6265734D">
        <w:rPr>
          <w:rFonts w:ascii="Arial" w:eastAsia="Arial" w:hAnsi="Arial" w:cs="Arial"/>
          <w:highlight w:val="yellow"/>
        </w:rPr>
        <w:t xml:space="preserve">Die onderdelen worden in het eindproduct, in dit geval de smartphone, </w:t>
      </w:r>
      <w:r w:rsidR="00D0718C" w:rsidRPr="6265734D">
        <w:rPr>
          <w:rFonts w:ascii="Arial" w:eastAsia="Arial" w:hAnsi="Arial" w:cs="Arial"/>
          <w:highlight w:val="yellow"/>
        </w:rPr>
        <w:t>verwerkt</w:t>
      </w:r>
      <w:r w:rsidR="00EC0435" w:rsidRPr="6265734D">
        <w:rPr>
          <w:rFonts w:ascii="Arial" w:eastAsia="Arial" w:hAnsi="Arial" w:cs="Arial"/>
          <w:highlight w:val="yellow"/>
        </w:rPr>
        <w:t>. B</w:t>
      </w:r>
      <w:r w:rsidR="00D9099A" w:rsidRPr="6265734D">
        <w:rPr>
          <w:rFonts w:ascii="Arial" w:eastAsia="Arial" w:hAnsi="Arial" w:cs="Arial"/>
          <w:highlight w:val="yellow"/>
        </w:rPr>
        <w:t>ijvoorbeeld met</w:t>
      </w:r>
      <w:r w:rsidR="006A6673" w:rsidRPr="6265734D">
        <w:rPr>
          <w:rFonts w:ascii="Arial" w:eastAsia="Arial" w:hAnsi="Arial" w:cs="Arial"/>
          <w:highlight w:val="yellow"/>
        </w:rPr>
        <w:t xml:space="preserve"> metalen zoals lithium, kobalt en nikkel worden </w:t>
      </w:r>
      <w:r w:rsidR="00430733" w:rsidRPr="6265734D">
        <w:rPr>
          <w:rFonts w:ascii="Arial" w:eastAsia="Arial" w:hAnsi="Arial" w:cs="Arial"/>
          <w:highlight w:val="yellow"/>
        </w:rPr>
        <w:t>batterijen</w:t>
      </w:r>
      <w:r w:rsidR="006A6673" w:rsidRPr="6265734D">
        <w:rPr>
          <w:rFonts w:ascii="Arial" w:eastAsia="Arial" w:hAnsi="Arial" w:cs="Arial"/>
          <w:highlight w:val="yellow"/>
        </w:rPr>
        <w:t xml:space="preserve"> van smartphones gemaakt</w:t>
      </w:r>
      <w:r w:rsidR="00D26E5D" w:rsidRPr="6265734D">
        <w:rPr>
          <w:rFonts w:ascii="Arial" w:eastAsia="Arial" w:hAnsi="Arial" w:cs="Arial"/>
          <w:highlight w:val="yellow"/>
        </w:rPr>
        <w:t xml:space="preserve">. </w:t>
      </w:r>
      <w:r w:rsidR="008F20F1" w:rsidRPr="6265734D">
        <w:rPr>
          <w:rFonts w:ascii="Arial" w:eastAsia="Arial" w:hAnsi="Arial" w:cs="Arial"/>
          <w:highlight w:val="yellow"/>
        </w:rPr>
        <w:t>Voor het winnen van grondstoffen heb</w:t>
      </w:r>
      <w:r w:rsidR="002E2946" w:rsidRPr="6265734D">
        <w:rPr>
          <w:rFonts w:ascii="Arial" w:eastAsia="Arial" w:hAnsi="Arial" w:cs="Arial"/>
          <w:highlight w:val="yellow"/>
        </w:rPr>
        <w:t xml:space="preserve"> </w:t>
      </w:r>
      <w:r w:rsidR="009A13B0" w:rsidRPr="6265734D">
        <w:rPr>
          <w:rFonts w:ascii="Arial" w:eastAsia="Arial" w:hAnsi="Arial" w:cs="Arial"/>
          <w:highlight w:val="yellow"/>
        </w:rPr>
        <w:t xml:space="preserve">je </w:t>
      </w:r>
      <w:r w:rsidR="00FC6F8A" w:rsidRPr="6265734D">
        <w:rPr>
          <w:rFonts w:ascii="Arial" w:eastAsia="Arial" w:hAnsi="Arial" w:cs="Arial"/>
          <w:highlight w:val="yellow"/>
        </w:rPr>
        <w:t>grote krachtige machines</w:t>
      </w:r>
      <w:r w:rsidR="009E3F91" w:rsidRPr="6265734D">
        <w:rPr>
          <w:rFonts w:ascii="Arial" w:eastAsia="Arial" w:hAnsi="Arial" w:cs="Arial"/>
          <w:highlight w:val="yellow"/>
        </w:rPr>
        <w:t xml:space="preserve"> (materialen)</w:t>
      </w:r>
      <w:r w:rsidR="00FC6F8A" w:rsidRPr="6265734D">
        <w:rPr>
          <w:rFonts w:ascii="Arial" w:eastAsia="Arial" w:hAnsi="Arial" w:cs="Arial"/>
          <w:highlight w:val="yellow"/>
        </w:rPr>
        <w:t xml:space="preserve"> nodig om de stoffen op te graven, dus machines als</w:t>
      </w:r>
      <w:r w:rsidR="00967EA8" w:rsidRPr="6265734D">
        <w:rPr>
          <w:rFonts w:ascii="Arial" w:eastAsia="Arial" w:hAnsi="Arial" w:cs="Arial"/>
          <w:highlight w:val="yellow"/>
        </w:rPr>
        <w:footnoteReference w:id="4"/>
      </w:r>
      <w:r w:rsidR="00FC6F8A" w:rsidRPr="6265734D">
        <w:rPr>
          <w:rFonts w:ascii="Arial" w:eastAsia="Arial" w:hAnsi="Arial" w:cs="Arial"/>
          <w:highlight w:val="yellow"/>
        </w:rPr>
        <w:t xml:space="preserve"> graafmachines, </w:t>
      </w:r>
      <w:r w:rsidR="7DBB6540" w:rsidRPr="6265734D">
        <w:rPr>
          <w:rFonts w:ascii="Arial" w:eastAsia="Arial" w:hAnsi="Arial" w:cs="Arial"/>
          <w:highlight w:val="yellow"/>
        </w:rPr>
        <w:t>boormachines, explosieven en vrachtwagens. Andere materialen zijn water, energie, beschermingsmaterialen</w:t>
      </w:r>
      <w:r w:rsidR="0F35668C" w:rsidRPr="6265734D">
        <w:rPr>
          <w:rFonts w:ascii="Arial" w:eastAsia="Arial" w:hAnsi="Arial" w:cs="Arial"/>
          <w:highlight w:val="yellow"/>
        </w:rPr>
        <w:t>, infrastructuur en verwerkingsinstallaties.</w:t>
      </w:r>
      <w:r w:rsidR="4ED3C7A1" w:rsidRPr="6265734D">
        <w:rPr>
          <w:rFonts w:ascii="Arial" w:eastAsia="Arial" w:hAnsi="Arial" w:cs="Arial"/>
          <w:highlight w:val="yellow"/>
        </w:rPr>
        <w:t xml:space="preserve"> Met behulp van OpenAI zijn er beknopte inschattingen beschikbaar. Zo </w:t>
      </w:r>
      <w:r w:rsidR="41BCB4E3" w:rsidRPr="6265734D">
        <w:rPr>
          <w:rFonts w:ascii="Arial" w:eastAsia="Arial" w:hAnsi="Arial" w:cs="Arial"/>
          <w:highlight w:val="yellow"/>
        </w:rPr>
        <w:t>is de milieu-impact per smartphone het volgende</w:t>
      </w:r>
      <w:r w:rsidR="00967EA8" w:rsidRPr="6265734D">
        <w:rPr>
          <w:rFonts w:ascii="Arial" w:eastAsia="Arial" w:hAnsi="Arial" w:cs="Arial"/>
          <w:highlight w:val="yellow"/>
        </w:rPr>
        <w:footnoteReference w:id="5"/>
      </w:r>
      <w:r w:rsidR="41BCB4E3" w:rsidRPr="6265734D">
        <w:rPr>
          <w:rFonts w:ascii="Arial" w:eastAsia="Arial" w:hAnsi="Arial" w:cs="Arial"/>
          <w:highlight w:val="yellow"/>
        </w:rPr>
        <w:t>:</w:t>
      </w:r>
    </w:p>
    <w:tbl>
      <w:tblPr>
        <w:tblStyle w:val="TableGrid"/>
        <w:tblW w:w="0" w:type="auto"/>
        <w:tblLayout w:type="fixed"/>
        <w:tblLook w:val="06A0" w:firstRow="1" w:lastRow="0" w:firstColumn="1" w:lastColumn="0" w:noHBand="1" w:noVBand="1"/>
      </w:tblPr>
      <w:tblGrid>
        <w:gridCol w:w="4530"/>
        <w:gridCol w:w="4530"/>
      </w:tblGrid>
      <w:tr w:rsidR="22DE72F9" w14:paraId="77087F96" w14:textId="77777777" w:rsidTr="22DE72F9">
        <w:trPr>
          <w:trHeight w:val="300"/>
        </w:trPr>
        <w:tc>
          <w:tcPr>
            <w:tcW w:w="4530" w:type="dxa"/>
          </w:tcPr>
          <w:p w14:paraId="64B6D838" w14:textId="0E417372" w:rsidR="41BCB4E3" w:rsidRDefault="41BCB4E3" w:rsidP="22DE72F9">
            <w:pPr>
              <w:rPr>
                <w:rFonts w:ascii="Arial" w:hAnsi="Arial" w:cs="Arial"/>
                <w:highlight w:val="yellow"/>
              </w:rPr>
            </w:pPr>
            <w:r w:rsidRPr="22DE72F9">
              <w:rPr>
                <w:rFonts w:ascii="Arial" w:hAnsi="Arial" w:cs="Arial"/>
                <w:highlight w:val="yellow"/>
              </w:rPr>
              <w:t>CO2 uitstoot</w:t>
            </w:r>
          </w:p>
        </w:tc>
        <w:tc>
          <w:tcPr>
            <w:tcW w:w="4530" w:type="dxa"/>
          </w:tcPr>
          <w:p w14:paraId="11E8F776" w14:textId="36B8C25A" w:rsidR="41BCB4E3" w:rsidRDefault="41BCB4E3" w:rsidP="22DE72F9">
            <w:pPr>
              <w:rPr>
                <w:rFonts w:ascii="Arial" w:hAnsi="Arial" w:cs="Arial"/>
                <w:highlight w:val="yellow"/>
              </w:rPr>
            </w:pPr>
            <w:r w:rsidRPr="22DE72F9">
              <w:rPr>
                <w:rFonts w:ascii="Arial" w:hAnsi="Arial" w:cs="Arial"/>
                <w:highlight w:val="yellow"/>
              </w:rPr>
              <w:t>75 kg CO2-eq</w:t>
            </w:r>
          </w:p>
        </w:tc>
      </w:tr>
      <w:tr w:rsidR="22DE72F9" w14:paraId="50A3E1AF" w14:textId="77777777" w:rsidTr="22DE72F9">
        <w:trPr>
          <w:trHeight w:val="300"/>
        </w:trPr>
        <w:tc>
          <w:tcPr>
            <w:tcW w:w="4530" w:type="dxa"/>
          </w:tcPr>
          <w:p w14:paraId="19E6C06F" w14:textId="78123489" w:rsidR="41BCB4E3" w:rsidRDefault="41BCB4E3" w:rsidP="22DE72F9">
            <w:pPr>
              <w:rPr>
                <w:rFonts w:ascii="Arial" w:hAnsi="Arial" w:cs="Arial"/>
                <w:highlight w:val="yellow"/>
              </w:rPr>
            </w:pPr>
            <w:r w:rsidRPr="22DE72F9">
              <w:rPr>
                <w:rFonts w:ascii="Arial" w:hAnsi="Arial" w:cs="Arial"/>
                <w:highlight w:val="yellow"/>
              </w:rPr>
              <w:t>Waterverbruik</w:t>
            </w:r>
          </w:p>
        </w:tc>
        <w:tc>
          <w:tcPr>
            <w:tcW w:w="4530" w:type="dxa"/>
          </w:tcPr>
          <w:p w14:paraId="4793CCEC" w14:textId="6857784C" w:rsidR="41BCB4E3" w:rsidRDefault="41BCB4E3" w:rsidP="22DE72F9">
            <w:pPr>
              <w:rPr>
                <w:rFonts w:ascii="Arial" w:hAnsi="Arial" w:cs="Arial"/>
                <w:highlight w:val="yellow"/>
              </w:rPr>
            </w:pPr>
            <w:r w:rsidRPr="22DE72F9">
              <w:rPr>
                <w:rFonts w:ascii="Arial" w:hAnsi="Arial" w:cs="Arial"/>
                <w:highlight w:val="yellow"/>
              </w:rPr>
              <w:t>13.000 liter</w:t>
            </w:r>
          </w:p>
        </w:tc>
      </w:tr>
      <w:tr w:rsidR="22DE72F9" w14:paraId="47DB44C1" w14:textId="77777777" w:rsidTr="22DE72F9">
        <w:trPr>
          <w:trHeight w:val="300"/>
        </w:trPr>
        <w:tc>
          <w:tcPr>
            <w:tcW w:w="4530" w:type="dxa"/>
          </w:tcPr>
          <w:p w14:paraId="3D1CEEC7" w14:textId="63BD699A" w:rsidR="41BCB4E3" w:rsidRDefault="41BCB4E3" w:rsidP="22DE72F9">
            <w:pPr>
              <w:rPr>
                <w:rFonts w:ascii="Arial" w:hAnsi="Arial" w:cs="Arial"/>
                <w:highlight w:val="yellow"/>
              </w:rPr>
            </w:pPr>
            <w:r w:rsidRPr="22DE72F9">
              <w:rPr>
                <w:rFonts w:ascii="Arial" w:hAnsi="Arial" w:cs="Arial"/>
                <w:highlight w:val="yellow"/>
              </w:rPr>
              <w:t>Energieverbruik</w:t>
            </w:r>
          </w:p>
        </w:tc>
        <w:tc>
          <w:tcPr>
            <w:tcW w:w="4530" w:type="dxa"/>
          </w:tcPr>
          <w:p w14:paraId="492A4D67" w14:textId="3F330C84" w:rsidR="41BCB4E3" w:rsidRDefault="41BCB4E3" w:rsidP="22DE72F9">
            <w:pPr>
              <w:rPr>
                <w:rFonts w:ascii="Arial" w:hAnsi="Arial" w:cs="Arial"/>
                <w:highlight w:val="yellow"/>
              </w:rPr>
            </w:pPr>
            <w:r w:rsidRPr="22DE72F9">
              <w:rPr>
                <w:rFonts w:ascii="Arial" w:hAnsi="Arial" w:cs="Arial"/>
                <w:highlight w:val="yellow"/>
              </w:rPr>
              <w:t>750 megajoule</w:t>
            </w:r>
          </w:p>
        </w:tc>
      </w:tr>
      <w:tr w:rsidR="22DE72F9" w14:paraId="3F62BD50" w14:textId="77777777" w:rsidTr="22DE72F9">
        <w:trPr>
          <w:trHeight w:val="300"/>
        </w:trPr>
        <w:tc>
          <w:tcPr>
            <w:tcW w:w="4530" w:type="dxa"/>
          </w:tcPr>
          <w:p w14:paraId="50DC054A" w14:textId="7E803F5E" w:rsidR="41BCB4E3" w:rsidRDefault="41BCB4E3" w:rsidP="22DE72F9">
            <w:pPr>
              <w:rPr>
                <w:rFonts w:ascii="Arial" w:hAnsi="Arial" w:cs="Arial"/>
                <w:highlight w:val="yellow"/>
              </w:rPr>
            </w:pPr>
            <w:r w:rsidRPr="22DE72F9">
              <w:rPr>
                <w:rFonts w:ascii="Arial" w:hAnsi="Arial" w:cs="Arial"/>
                <w:highlight w:val="yellow"/>
              </w:rPr>
              <w:t>Grondverzet</w:t>
            </w:r>
          </w:p>
        </w:tc>
        <w:tc>
          <w:tcPr>
            <w:tcW w:w="4530" w:type="dxa"/>
          </w:tcPr>
          <w:p w14:paraId="6D0C3AEA" w14:textId="44632049" w:rsidR="41BCB4E3" w:rsidRDefault="41BCB4E3" w:rsidP="22DE72F9">
            <w:pPr>
              <w:rPr>
                <w:rFonts w:ascii="Arial" w:hAnsi="Arial" w:cs="Arial"/>
                <w:highlight w:val="yellow"/>
              </w:rPr>
            </w:pPr>
            <w:r w:rsidRPr="22DE72F9">
              <w:rPr>
                <w:rFonts w:ascii="Arial" w:hAnsi="Arial" w:cs="Arial"/>
                <w:highlight w:val="yellow"/>
              </w:rPr>
              <w:t>75 kg gesteente</w:t>
            </w:r>
          </w:p>
        </w:tc>
      </w:tr>
    </w:tbl>
    <w:p w14:paraId="53CD0234" w14:textId="0A5A1E18" w:rsidR="41BCB4E3" w:rsidRDefault="41BCB4E3" w:rsidP="6265734D">
      <w:pPr>
        <w:jc w:val="both"/>
        <w:rPr>
          <w:rFonts w:ascii="Arial" w:hAnsi="Arial" w:cs="Arial"/>
          <w:i/>
          <w:iCs/>
          <w:color w:val="808080" w:themeColor="background1" w:themeShade="80"/>
        </w:rPr>
      </w:pPr>
      <w:r w:rsidRPr="6265734D">
        <w:rPr>
          <w:rFonts w:ascii="Arial" w:hAnsi="Arial" w:cs="Arial"/>
          <w:highlight w:val="yellow"/>
        </w:rPr>
        <w:t>Deze getallen tonen aa</w:t>
      </w:r>
      <w:r w:rsidR="360744D2" w:rsidRPr="6265734D">
        <w:rPr>
          <w:rFonts w:ascii="Arial" w:hAnsi="Arial" w:cs="Arial"/>
          <w:highlight w:val="yellow"/>
        </w:rPr>
        <w:t>n dat de productie van smartphones erg milieubelastend is en er ontzettend veel water en energie nodig is voor één toestel</w:t>
      </w:r>
      <w:r w:rsidR="00D728CA" w:rsidRPr="6265734D">
        <w:rPr>
          <w:rFonts w:ascii="Arial" w:hAnsi="Arial" w:cs="Arial"/>
          <w:highlight w:val="yellow"/>
        </w:rPr>
        <w:t>.</w:t>
      </w:r>
      <w:r w:rsidR="4BD1A1B2" w:rsidRPr="6265734D">
        <w:rPr>
          <w:rFonts w:ascii="Arial" w:hAnsi="Arial" w:cs="Arial"/>
          <w:highlight w:val="yellow"/>
        </w:rPr>
        <w:t xml:space="preserve"> Inkopen die de concurrentiepositie van grondstofwinnaars </w:t>
      </w:r>
      <w:r w:rsidR="732EEA7E" w:rsidRPr="6265734D">
        <w:rPr>
          <w:rFonts w:ascii="Arial" w:hAnsi="Arial" w:cs="Arial"/>
          <w:highlight w:val="yellow"/>
        </w:rPr>
        <w:t>beïnvloeden</w:t>
      </w:r>
      <w:r w:rsidR="4BD1A1B2" w:rsidRPr="6265734D">
        <w:rPr>
          <w:rFonts w:ascii="Arial" w:hAnsi="Arial" w:cs="Arial"/>
          <w:highlight w:val="yellow"/>
        </w:rPr>
        <w:t xml:space="preserve"> is het robotisering/</w:t>
      </w:r>
      <w:r w:rsidR="47DCDD37" w:rsidRPr="6265734D">
        <w:rPr>
          <w:rFonts w:ascii="Arial" w:hAnsi="Arial" w:cs="Arial"/>
          <w:highlight w:val="yellow"/>
        </w:rPr>
        <w:t>automatisering, naleving van milieuwetgevingen en vooral milieuvriendelijk (zo ver dat kan) bezig zijn</w:t>
      </w:r>
      <w:r w:rsidRPr="6265734D">
        <w:rPr>
          <w:rStyle w:val="FootnoteReference"/>
          <w:rFonts w:ascii="Arial" w:hAnsi="Arial" w:cs="Arial"/>
          <w:highlight w:val="yellow"/>
        </w:rPr>
        <w:footnoteReference w:id="6"/>
      </w:r>
      <w:r w:rsidR="47DCDD37" w:rsidRPr="6265734D">
        <w:rPr>
          <w:rFonts w:ascii="Arial" w:hAnsi="Arial" w:cs="Arial"/>
          <w:highlight w:val="yellow"/>
        </w:rPr>
        <w:t>.</w:t>
      </w:r>
      <w:r w:rsidR="427ED55C" w:rsidRPr="6265734D">
        <w:rPr>
          <w:rFonts w:ascii="Arial" w:hAnsi="Arial" w:cs="Arial"/>
          <w:highlight w:val="yellow"/>
        </w:rPr>
        <w:t xml:space="preserve"> Dit zorgt voor een betere reputatie en zo krijg je sneller contracten. Voorbeeld uit de praktijk is   BHP</w:t>
      </w:r>
      <w:r w:rsidR="0B84FAEE" w:rsidRPr="6265734D">
        <w:rPr>
          <w:rFonts w:ascii="Arial" w:hAnsi="Arial" w:cs="Arial"/>
          <w:highlight w:val="yellow"/>
        </w:rPr>
        <w:t xml:space="preserve"> (Een mijnbouwbedrijf) gebruikt vrachtwagens </w:t>
      </w:r>
      <w:r w:rsidR="2203591F" w:rsidRPr="6265734D">
        <w:rPr>
          <w:rFonts w:ascii="Arial" w:hAnsi="Arial" w:cs="Arial"/>
          <w:highlight w:val="yellow"/>
        </w:rPr>
        <w:t>die van een afstand bediend worden</w:t>
      </w:r>
      <w:r w:rsidRPr="6265734D">
        <w:rPr>
          <w:rStyle w:val="FootnoteReference"/>
          <w:rFonts w:ascii="Arial" w:hAnsi="Arial" w:cs="Arial"/>
          <w:highlight w:val="yellow"/>
        </w:rPr>
        <w:footnoteReference w:id="7"/>
      </w:r>
      <w:r w:rsidR="2203591F" w:rsidRPr="6265734D">
        <w:rPr>
          <w:rFonts w:ascii="Arial" w:hAnsi="Arial" w:cs="Arial"/>
          <w:highlight w:val="yellow"/>
        </w:rPr>
        <w:t xml:space="preserve"> </w:t>
      </w:r>
      <w:r w:rsidR="0B84FAEE" w:rsidRPr="6265734D">
        <w:rPr>
          <w:rFonts w:ascii="Arial" w:hAnsi="Arial" w:cs="Arial"/>
          <w:highlight w:val="yellow"/>
        </w:rPr>
        <w:t>en boorrobots</w:t>
      </w:r>
      <w:r w:rsidRPr="6265734D">
        <w:rPr>
          <w:rStyle w:val="FootnoteReference"/>
          <w:rFonts w:ascii="Arial" w:hAnsi="Arial" w:cs="Arial"/>
          <w:highlight w:val="yellow"/>
        </w:rPr>
        <w:footnoteReference w:id="8"/>
      </w:r>
      <w:r w:rsidR="0B84FAEE" w:rsidRPr="6265734D">
        <w:rPr>
          <w:rFonts w:ascii="Arial" w:hAnsi="Arial" w:cs="Arial"/>
          <w:highlight w:val="yellow"/>
        </w:rPr>
        <w:t xml:space="preserve">, deze automatisering is </w:t>
      </w:r>
      <w:r w:rsidR="3284AA49" w:rsidRPr="6265734D">
        <w:rPr>
          <w:rFonts w:ascii="Arial" w:hAnsi="Arial" w:cs="Arial"/>
          <w:highlight w:val="yellow"/>
        </w:rPr>
        <w:t>kosten efficiënt</w:t>
      </w:r>
      <w:r w:rsidR="0B84FAEE" w:rsidRPr="6265734D">
        <w:rPr>
          <w:rFonts w:ascii="Arial" w:hAnsi="Arial" w:cs="Arial"/>
          <w:highlight w:val="yellow"/>
        </w:rPr>
        <w:t xml:space="preserve"> (mind</w:t>
      </w:r>
      <w:r w:rsidR="7F2D2B18" w:rsidRPr="6265734D">
        <w:rPr>
          <w:rFonts w:ascii="Arial" w:hAnsi="Arial" w:cs="Arial"/>
          <w:highlight w:val="yellow"/>
        </w:rPr>
        <w:t xml:space="preserve">er lonen uitbetalen) en zorgt voor meer precisie want robots hebben de mogelijkheid om met veel meer nauwkeurigheid </w:t>
      </w:r>
      <w:r w:rsidR="55C5DF19" w:rsidRPr="6265734D">
        <w:rPr>
          <w:rFonts w:ascii="Arial" w:hAnsi="Arial" w:cs="Arial"/>
          <w:highlight w:val="yellow"/>
        </w:rPr>
        <w:t>werken.</w:t>
      </w:r>
      <w:r w:rsidR="00024B5B" w:rsidRPr="6265734D">
        <w:rPr>
          <w:rFonts w:ascii="Arial" w:hAnsi="Arial" w:cs="Arial"/>
          <w:highlight w:val="yellow"/>
        </w:rPr>
        <w:t xml:space="preserve"> </w:t>
      </w:r>
      <w:r w:rsidR="004A20DC" w:rsidRPr="6265734D">
        <w:rPr>
          <w:rFonts w:ascii="Arial" w:hAnsi="Arial" w:cs="Arial"/>
          <w:highlight w:val="yellow"/>
        </w:rPr>
        <w:t xml:space="preserve">Bij distributie </w:t>
      </w:r>
      <w:r w:rsidR="00EF7BBE" w:rsidRPr="6265734D">
        <w:rPr>
          <w:rFonts w:ascii="Arial" w:hAnsi="Arial" w:cs="Arial"/>
          <w:highlight w:val="yellow"/>
        </w:rPr>
        <w:t>worden de gewonnen stoffen opgehaald uit de mijn</w:t>
      </w:r>
      <w:r w:rsidR="0010734C" w:rsidRPr="6265734D">
        <w:rPr>
          <w:rFonts w:ascii="Arial" w:hAnsi="Arial" w:cs="Arial"/>
          <w:highlight w:val="yellow"/>
        </w:rPr>
        <w:t>en</w:t>
      </w:r>
      <w:r w:rsidR="416D40A8" w:rsidRPr="6265734D">
        <w:rPr>
          <w:rFonts w:ascii="Arial" w:hAnsi="Arial" w:cs="Arial"/>
          <w:highlight w:val="yellow"/>
        </w:rPr>
        <w:t xml:space="preserve"> van verschillende landen</w:t>
      </w:r>
      <w:r w:rsidR="1020D80E" w:rsidRPr="6265734D">
        <w:rPr>
          <w:rFonts w:ascii="Arial" w:hAnsi="Arial" w:cs="Arial"/>
          <w:highlight w:val="yellow"/>
        </w:rPr>
        <w:t>, bijvoorbeeld</w:t>
      </w:r>
      <w:r w:rsidR="416D40A8" w:rsidRPr="6265734D">
        <w:rPr>
          <w:rFonts w:ascii="Arial" w:hAnsi="Arial" w:cs="Arial"/>
          <w:highlight w:val="yellow"/>
        </w:rPr>
        <w:t>: Congo (voor kobalt), C</w:t>
      </w:r>
      <w:r w:rsidR="0010734C" w:rsidRPr="6265734D">
        <w:rPr>
          <w:rFonts w:ascii="Arial" w:hAnsi="Arial" w:cs="Arial"/>
          <w:highlight w:val="yellow"/>
        </w:rPr>
        <w:t>hina</w:t>
      </w:r>
      <w:r w:rsidR="06F43E71" w:rsidRPr="6265734D">
        <w:rPr>
          <w:rFonts w:ascii="Arial" w:hAnsi="Arial" w:cs="Arial"/>
          <w:highlight w:val="yellow"/>
        </w:rPr>
        <w:t xml:space="preserve"> (voor goud, tin, zilver, aluminium en zeldzame aardmetalen)</w:t>
      </w:r>
      <w:r w:rsidR="74239FC6" w:rsidRPr="6265734D">
        <w:rPr>
          <w:rFonts w:ascii="Arial" w:hAnsi="Arial" w:cs="Arial"/>
          <w:highlight w:val="yellow"/>
        </w:rPr>
        <w:t xml:space="preserve"> </w:t>
      </w:r>
      <w:r w:rsidR="002C3BAC" w:rsidRPr="6265734D">
        <w:rPr>
          <w:rFonts w:ascii="Arial" w:hAnsi="Arial" w:cs="Arial"/>
          <w:highlight w:val="yellow"/>
        </w:rPr>
        <w:t xml:space="preserve">en </w:t>
      </w:r>
      <w:r w:rsidR="633B023F" w:rsidRPr="6265734D">
        <w:rPr>
          <w:rFonts w:ascii="Arial" w:hAnsi="Arial" w:cs="Arial"/>
          <w:highlight w:val="yellow"/>
        </w:rPr>
        <w:t>Bolivia (voor lithium)</w:t>
      </w:r>
      <w:r w:rsidR="00EF7BBE" w:rsidRPr="6265734D">
        <w:rPr>
          <w:rFonts w:ascii="Arial" w:hAnsi="Arial" w:cs="Arial"/>
          <w:highlight w:val="yellow"/>
        </w:rPr>
        <w:t xml:space="preserve"> en dan</w:t>
      </w:r>
      <w:r w:rsidR="008018C6" w:rsidRPr="6265734D">
        <w:rPr>
          <w:rFonts w:ascii="Arial" w:hAnsi="Arial" w:cs="Arial"/>
          <w:highlight w:val="yellow"/>
        </w:rPr>
        <w:t xml:space="preserve"> </w:t>
      </w:r>
      <w:r w:rsidR="00FC1D08" w:rsidRPr="6265734D">
        <w:rPr>
          <w:rFonts w:ascii="Arial" w:hAnsi="Arial" w:cs="Arial"/>
          <w:highlight w:val="yellow"/>
        </w:rPr>
        <w:t xml:space="preserve">worden ze verzonden naar </w:t>
      </w:r>
      <w:r w:rsidR="000B081B" w:rsidRPr="6265734D">
        <w:rPr>
          <w:rFonts w:ascii="Arial" w:hAnsi="Arial" w:cs="Arial"/>
          <w:highlight w:val="yellow"/>
        </w:rPr>
        <w:t>assemblage fabrieken</w:t>
      </w:r>
      <w:r w:rsidR="009607F5" w:rsidRPr="6265734D">
        <w:rPr>
          <w:rFonts w:ascii="Arial" w:hAnsi="Arial" w:cs="Arial"/>
          <w:highlight w:val="yellow"/>
        </w:rPr>
        <w:t xml:space="preserve"> in </w:t>
      </w:r>
      <w:r w:rsidR="00F9262E" w:rsidRPr="6265734D">
        <w:rPr>
          <w:rFonts w:ascii="Arial" w:hAnsi="Arial" w:cs="Arial"/>
          <w:highlight w:val="yellow"/>
        </w:rPr>
        <w:t>Vietnam</w:t>
      </w:r>
      <w:r w:rsidR="2A4EFE55" w:rsidRPr="6265734D">
        <w:rPr>
          <w:rFonts w:ascii="Arial" w:hAnsi="Arial" w:cs="Arial"/>
          <w:highlight w:val="yellow"/>
        </w:rPr>
        <w:t xml:space="preserve">, China, Zuid-Korea, Taiwan enz. De transportkosten verschillen dus best wel in elke speciale geval, want alle stoffen zijn nodig. </w:t>
      </w:r>
      <w:r w:rsidR="1F5DD7A3" w:rsidRPr="6265734D">
        <w:rPr>
          <w:rFonts w:ascii="Arial" w:hAnsi="Arial" w:cs="Arial"/>
          <w:highlight w:val="yellow"/>
        </w:rPr>
        <w:t>ChatGPT geeft als ecologische belasting +- 0,1-0,5 kg CO2-eq per smartphone</w:t>
      </w:r>
      <w:r w:rsidRPr="6265734D">
        <w:rPr>
          <w:rStyle w:val="FootnoteReference"/>
          <w:rFonts w:ascii="Arial" w:hAnsi="Arial" w:cs="Arial"/>
          <w:highlight w:val="yellow"/>
        </w:rPr>
        <w:footnoteReference w:id="9"/>
      </w:r>
      <w:r w:rsidR="1F5DD7A3" w:rsidRPr="6265734D">
        <w:rPr>
          <w:rFonts w:ascii="Arial" w:hAnsi="Arial" w:cs="Arial"/>
          <w:highlight w:val="yellow"/>
        </w:rPr>
        <w:t xml:space="preserve"> tijdens </w:t>
      </w:r>
      <w:r w:rsidR="3374FA76" w:rsidRPr="6265734D">
        <w:rPr>
          <w:rFonts w:ascii="Arial" w:hAnsi="Arial" w:cs="Arial"/>
          <w:highlight w:val="yellow"/>
        </w:rPr>
        <w:t>het transport</w:t>
      </w:r>
      <w:r w:rsidR="1F5DD7A3" w:rsidRPr="6265734D">
        <w:rPr>
          <w:rFonts w:ascii="Arial" w:hAnsi="Arial" w:cs="Arial"/>
          <w:highlight w:val="yellow"/>
        </w:rPr>
        <w:t xml:space="preserve"> tussen mijnen en assemblagefabrieken. </w:t>
      </w:r>
      <w:r w:rsidR="3ABC9B93" w:rsidRPr="6265734D">
        <w:rPr>
          <w:rFonts w:ascii="Arial" w:hAnsi="Arial" w:cs="Arial"/>
          <w:highlight w:val="yellow"/>
        </w:rPr>
        <w:t xml:space="preserve">Bij gebruik hebben de klanten (assemblage fabrikanten) </w:t>
      </w:r>
      <w:r w:rsidR="6012DC38" w:rsidRPr="6265734D">
        <w:rPr>
          <w:rFonts w:ascii="Arial" w:hAnsi="Arial" w:cs="Arial"/>
          <w:highlight w:val="yellow"/>
        </w:rPr>
        <w:t xml:space="preserve">een aantal dingen nodig om te kunnen werken met </w:t>
      </w:r>
      <w:r w:rsidR="3EB0D9F4" w:rsidRPr="6265734D">
        <w:rPr>
          <w:rFonts w:ascii="Arial" w:hAnsi="Arial" w:cs="Arial"/>
          <w:highlight w:val="yellow"/>
        </w:rPr>
        <w:t>het materiaal</w:t>
      </w:r>
      <w:r w:rsidR="6012DC38" w:rsidRPr="6265734D">
        <w:rPr>
          <w:rFonts w:ascii="Arial" w:hAnsi="Arial" w:cs="Arial"/>
          <w:highlight w:val="yellow"/>
        </w:rPr>
        <w:t xml:space="preserve">, namelijk: </w:t>
      </w:r>
      <w:r w:rsidR="4FFB368D" w:rsidRPr="6265734D">
        <w:rPr>
          <w:rFonts w:ascii="Arial" w:hAnsi="Arial" w:cs="Arial"/>
          <w:highlight w:val="yellow"/>
        </w:rPr>
        <w:t>onderdelen die al g</w:t>
      </w:r>
      <w:r w:rsidR="39D33E93" w:rsidRPr="6265734D">
        <w:rPr>
          <w:rFonts w:ascii="Arial" w:hAnsi="Arial" w:cs="Arial"/>
          <w:highlight w:val="yellow"/>
        </w:rPr>
        <w:t>e</w:t>
      </w:r>
      <w:r w:rsidR="4FFB368D" w:rsidRPr="6265734D">
        <w:rPr>
          <w:rFonts w:ascii="Arial" w:hAnsi="Arial" w:cs="Arial"/>
          <w:highlight w:val="yellow"/>
        </w:rPr>
        <w:t xml:space="preserve">maakt zijn van ruwe materialen door een tussen zittend fabriek, machines zoals </w:t>
      </w:r>
      <w:r w:rsidR="427C6844" w:rsidRPr="6265734D">
        <w:rPr>
          <w:rFonts w:ascii="Arial" w:hAnsi="Arial" w:cs="Arial"/>
          <w:highlight w:val="yellow"/>
        </w:rPr>
        <w:t>ovens en pick</w:t>
      </w:r>
      <w:r w:rsidR="686BE458" w:rsidRPr="6265734D">
        <w:rPr>
          <w:rFonts w:ascii="Arial" w:hAnsi="Arial" w:cs="Arial"/>
          <w:highlight w:val="yellow"/>
        </w:rPr>
        <w:t>-</w:t>
      </w:r>
      <w:r w:rsidR="427C6844" w:rsidRPr="6265734D">
        <w:rPr>
          <w:rFonts w:ascii="Arial" w:hAnsi="Arial" w:cs="Arial"/>
          <w:highlight w:val="yellow"/>
        </w:rPr>
        <w:t>and</w:t>
      </w:r>
      <w:r w:rsidR="3174F6BC" w:rsidRPr="6265734D">
        <w:rPr>
          <w:rFonts w:ascii="Arial" w:hAnsi="Arial" w:cs="Arial"/>
          <w:highlight w:val="yellow"/>
        </w:rPr>
        <w:t>-</w:t>
      </w:r>
      <w:r w:rsidR="427C6844" w:rsidRPr="6265734D">
        <w:rPr>
          <w:rFonts w:ascii="Arial" w:hAnsi="Arial" w:cs="Arial"/>
          <w:highlight w:val="yellow"/>
        </w:rPr>
        <w:t>place machines, verbruiksgoederen als elektriciteit en perslucht en als laatst hebben ze personeel nodig</w:t>
      </w:r>
      <w:r w:rsidR="4A307631" w:rsidRPr="6265734D">
        <w:rPr>
          <w:rFonts w:ascii="Arial" w:hAnsi="Arial" w:cs="Arial"/>
          <w:highlight w:val="yellow"/>
        </w:rPr>
        <w:t xml:space="preserve"> die getraind zijn in IT</w:t>
      </w:r>
      <w:r w:rsidRPr="6265734D">
        <w:rPr>
          <w:rStyle w:val="FootnoteReference"/>
          <w:rFonts w:ascii="Arial" w:hAnsi="Arial" w:cs="Arial"/>
          <w:highlight w:val="yellow"/>
        </w:rPr>
        <w:footnoteReference w:id="10"/>
      </w:r>
      <w:r w:rsidR="4FFB368D" w:rsidRPr="6265734D">
        <w:rPr>
          <w:rFonts w:ascii="Arial" w:hAnsi="Arial" w:cs="Arial"/>
          <w:highlight w:val="yellow"/>
        </w:rPr>
        <w:t>.</w:t>
      </w:r>
      <w:r w:rsidR="00E62782" w:rsidRPr="6265734D">
        <w:rPr>
          <w:rFonts w:ascii="Arial" w:hAnsi="Arial" w:cs="Arial"/>
          <w:highlight w:val="yellow"/>
        </w:rPr>
        <w:t xml:space="preserve"> </w:t>
      </w:r>
      <w:r w:rsidR="3863D24B" w:rsidRPr="6265734D">
        <w:rPr>
          <w:rFonts w:ascii="Arial" w:eastAsia="Arial" w:hAnsi="Arial" w:cs="Arial"/>
          <w:highlight w:val="yellow"/>
        </w:rPr>
        <w:t>De gemiddelde smartphone stoot tijdens de hele levenscyclus ongeveer 55 kg CO₂ uit</w:t>
      </w:r>
      <w:r w:rsidRPr="6265734D">
        <w:rPr>
          <w:rStyle w:val="FootnoteReference"/>
          <w:rFonts w:ascii="Arial" w:eastAsia="Arial" w:hAnsi="Arial" w:cs="Arial"/>
          <w:highlight w:val="yellow"/>
        </w:rPr>
        <w:footnoteReference w:id="11"/>
      </w:r>
      <w:r w:rsidR="3863D24B" w:rsidRPr="6265734D">
        <w:rPr>
          <w:rFonts w:ascii="Arial" w:eastAsia="Arial" w:hAnsi="Arial" w:cs="Arial"/>
          <w:highlight w:val="yellow"/>
        </w:rPr>
        <w:t>.</w:t>
      </w:r>
      <w:r w:rsidR="2769B9F8" w:rsidRPr="6265734D">
        <w:rPr>
          <w:rFonts w:ascii="Arial" w:eastAsia="Arial" w:hAnsi="Arial" w:cs="Arial"/>
          <w:highlight w:val="yellow"/>
        </w:rPr>
        <w:t xml:space="preserve"> Dit heeft veel negatieve invloed op de natuur, ondanks dat sommige grondstoffen ook nodig zijn om de wereld groener te maken.</w:t>
      </w:r>
      <w:r w:rsidR="3863D24B" w:rsidRPr="6265734D">
        <w:rPr>
          <w:rFonts w:ascii="Arial" w:eastAsia="Arial" w:hAnsi="Arial" w:cs="Arial"/>
          <w:highlight w:val="yellow"/>
        </w:rPr>
        <w:t xml:space="preserve"> </w:t>
      </w:r>
      <w:r w:rsidR="007910AF" w:rsidRPr="6265734D">
        <w:rPr>
          <w:rFonts w:ascii="Arial" w:hAnsi="Arial" w:cs="Arial"/>
          <w:highlight w:val="yellow"/>
        </w:rPr>
        <w:t xml:space="preserve">Aan het einde van de levensduur van de grondstoffen in smartphones kunnen er meerdere </w:t>
      </w:r>
      <w:r w:rsidR="00E945D4" w:rsidRPr="6265734D">
        <w:rPr>
          <w:rFonts w:ascii="Arial" w:hAnsi="Arial" w:cs="Arial"/>
          <w:highlight w:val="yellow"/>
        </w:rPr>
        <w:t>dingen gebeuren</w:t>
      </w:r>
      <w:r w:rsidR="53063965" w:rsidRPr="6265734D">
        <w:rPr>
          <w:rFonts w:ascii="Arial" w:hAnsi="Arial" w:cs="Arial"/>
          <w:highlight w:val="yellow"/>
        </w:rPr>
        <w:t>,</w:t>
      </w:r>
      <w:r w:rsidR="00E945D4" w:rsidRPr="6265734D">
        <w:rPr>
          <w:rFonts w:ascii="Arial" w:hAnsi="Arial" w:cs="Arial"/>
          <w:highlight w:val="yellow"/>
        </w:rPr>
        <w:t xml:space="preserve"> ze </w:t>
      </w:r>
      <w:r w:rsidR="0BD1BED6" w:rsidRPr="6265734D">
        <w:rPr>
          <w:rFonts w:ascii="Arial" w:hAnsi="Arial" w:cs="Arial"/>
          <w:highlight w:val="yellow"/>
        </w:rPr>
        <w:t xml:space="preserve">kunnen </w:t>
      </w:r>
      <w:r w:rsidR="00E945D4" w:rsidRPr="6265734D">
        <w:rPr>
          <w:rFonts w:ascii="Arial" w:hAnsi="Arial" w:cs="Arial"/>
          <w:highlight w:val="yellow"/>
        </w:rPr>
        <w:t xml:space="preserve">worden </w:t>
      </w:r>
      <w:r w:rsidR="0032063A" w:rsidRPr="6265734D">
        <w:rPr>
          <w:rFonts w:ascii="Arial" w:hAnsi="Arial" w:cs="Arial"/>
          <w:highlight w:val="yellow"/>
        </w:rPr>
        <w:t>verkocht door de eerste eigenaar naar een nieuwe gebruiker</w:t>
      </w:r>
      <w:r w:rsidR="50321BE6" w:rsidRPr="6265734D">
        <w:rPr>
          <w:rFonts w:ascii="Arial" w:hAnsi="Arial" w:cs="Arial"/>
          <w:highlight w:val="yellow"/>
        </w:rPr>
        <w:t>. Een voorbeeld van r</w:t>
      </w:r>
      <w:r w:rsidR="0032063A" w:rsidRPr="6265734D">
        <w:rPr>
          <w:rFonts w:ascii="Arial" w:hAnsi="Arial" w:cs="Arial"/>
          <w:highlight w:val="yellow"/>
        </w:rPr>
        <w:t>euse</w:t>
      </w:r>
      <w:r w:rsidR="34A58B8B" w:rsidRPr="6265734D">
        <w:rPr>
          <w:rFonts w:ascii="Arial" w:hAnsi="Arial" w:cs="Arial"/>
          <w:highlight w:val="yellow"/>
        </w:rPr>
        <w:t xml:space="preserve"> (R3)</w:t>
      </w:r>
      <w:r w:rsidR="0032063A" w:rsidRPr="6265734D">
        <w:rPr>
          <w:rFonts w:ascii="Arial" w:hAnsi="Arial" w:cs="Arial"/>
          <w:highlight w:val="yellow"/>
        </w:rPr>
        <w:t xml:space="preserve">. </w:t>
      </w:r>
      <w:r w:rsidR="00722754" w:rsidRPr="6265734D">
        <w:rPr>
          <w:rFonts w:ascii="Arial" w:hAnsi="Arial" w:cs="Arial"/>
          <w:highlight w:val="yellow"/>
        </w:rPr>
        <w:t xml:space="preserve">Of het wordt aan een </w:t>
      </w:r>
      <w:r w:rsidR="5260D372" w:rsidRPr="6265734D">
        <w:rPr>
          <w:rFonts w:ascii="Arial" w:hAnsi="Arial" w:cs="Arial"/>
          <w:highlight w:val="yellow"/>
        </w:rPr>
        <w:t xml:space="preserve">telefoon repareer bedrijf </w:t>
      </w:r>
      <w:r w:rsidR="00A421A9" w:rsidRPr="6265734D">
        <w:rPr>
          <w:rFonts w:ascii="Arial" w:hAnsi="Arial" w:cs="Arial"/>
          <w:highlight w:val="yellow"/>
        </w:rPr>
        <w:t xml:space="preserve">verkocht die het vervolgens of </w:t>
      </w:r>
      <w:r w:rsidR="5765B890" w:rsidRPr="6265734D">
        <w:rPr>
          <w:rFonts w:ascii="Arial" w:hAnsi="Arial" w:cs="Arial"/>
          <w:highlight w:val="yellow"/>
        </w:rPr>
        <w:t>refu</w:t>
      </w:r>
      <w:r w:rsidR="5E71C05B" w:rsidRPr="6265734D">
        <w:rPr>
          <w:rFonts w:ascii="Arial" w:hAnsi="Arial" w:cs="Arial"/>
          <w:highlight w:val="yellow"/>
        </w:rPr>
        <w:t>r</w:t>
      </w:r>
      <w:r w:rsidR="5765B890" w:rsidRPr="6265734D">
        <w:rPr>
          <w:rFonts w:ascii="Arial" w:hAnsi="Arial" w:cs="Arial"/>
          <w:highlight w:val="yellow"/>
        </w:rPr>
        <w:t xml:space="preserve">ben (R4) </w:t>
      </w:r>
      <w:r w:rsidR="00A421A9" w:rsidRPr="6265734D">
        <w:rPr>
          <w:rFonts w:ascii="Arial" w:hAnsi="Arial" w:cs="Arial"/>
          <w:highlight w:val="yellow"/>
        </w:rPr>
        <w:t>of de onderdelen herbruik</w:t>
      </w:r>
      <w:r w:rsidR="16D03969" w:rsidRPr="6265734D">
        <w:rPr>
          <w:rFonts w:ascii="Arial" w:hAnsi="Arial" w:cs="Arial"/>
          <w:highlight w:val="yellow"/>
        </w:rPr>
        <w:t>en (R6)</w:t>
      </w:r>
      <w:r w:rsidR="00A66354" w:rsidRPr="6265734D">
        <w:rPr>
          <w:rFonts w:ascii="Arial" w:hAnsi="Arial" w:cs="Arial"/>
          <w:highlight w:val="yellow"/>
        </w:rPr>
        <w:t>.</w:t>
      </w:r>
    </w:p>
    <w:p w14:paraId="6F3C5FBD" w14:textId="28F5EE5C" w:rsidR="51FCB309" w:rsidRDefault="51FCB309" w:rsidP="6265734D">
      <w:pPr>
        <w:jc w:val="both"/>
        <w:rPr>
          <w:rFonts w:ascii="Arial" w:hAnsi="Arial" w:cs="Arial"/>
          <w:highlight w:val="yellow"/>
        </w:rPr>
      </w:pPr>
      <w:r w:rsidRPr="6265734D">
        <w:rPr>
          <w:rFonts w:ascii="Arial" w:hAnsi="Arial" w:cs="Arial"/>
          <w:highlight w:val="yellow"/>
        </w:rPr>
        <w:t>Grondstofwinning is weegt ecologisch het zwaarst in de hele smartphoneketen, en dit betekend helaas ook dat er veel nadelen zijn.</w:t>
      </w:r>
      <w:r w:rsidR="7F410130" w:rsidRPr="6265734D">
        <w:rPr>
          <w:rFonts w:ascii="Arial" w:hAnsi="Arial" w:cs="Arial"/>
          <w:highlight w:val="yellow"/>
        </w:rPr>
        <w:t xml:space="preserve"> Er is ook geen sprake van ecologische voordelen.</w:t>
      </w:r>
      <w:r w:rsidRPr="6265734D">
        <w:rPr>
          <w:rFonts w:ascii="Arial" w:hAnsi="Arial" w:cs="Arial"/>
          <w:highlight w:val="yellow"/>
        </w:rPr>
        <w:t xml:space="preserve"> Hieronder een</w:t>
      </w:r>
      <w:r w:rsidR="406DB07A" w:rsidRPr="6265734D">
        <w:rPr>
          <w:rFonts w:ascii="Arial" w:hAnsi="Arial" w:cs="Arial"/>
          <w:highlight w:val="yellow"/>
        </w:rPr>
        <w:t xml:space="preserve"> overzichtelijke</w:t>
      </w:r>
      <w:r w:rsidRPr="6265734D">
        <w:rPr>
          <w:rFonts w:ascii="Arial" w:hAnsi="Arial" w:cs="Arial"/>
          <w:highlight w:val="yellow"/>
        </w:rPr>
        <w:t xml:space="preserve"> tabe</w:t>
      </w:r>
      <w:r w:rsidR="7602350A" w:rsidRPr="6265734D">
        <w:rPr>
          <w:rFonts w:ascii="Arial" w:hAnsi="Arial" w:cs="Arial"/>
          <w:highlight w:val="yellow"/>
        </w:rPr>
        <w:t>l</w:t>
      </w:r>
      <w:r w:rsidR="56A957BC" w:rsidRPr="6265734D">
        <w:rPr>
          <w:rFonts w:ascii="Arial" w:hAnsi="Arial" w:cs="Arial"/>
          <w:highlight w:val="yellow"/>
        </w:rPr>
        <w:t xml:space="preserve"> met de nadelen:</w:t>
      </w:r>
    </w:p>
    <w:tbl>
      <w:tblPr>
        <w:tblStyle w:val="TableGrid"/>
        <w:tblW w:w="0" w:type="auto"/>
        <w:tblLayout w:type="fixed"/>
        <w:tblLook w:val="06A0" w:firstRow="1" w:lastRow="0" w:firstColumn="1" w:lastColumn="0" w:noHBand="1" w:noVBand="1"/>
      </w:tblPr>
      <w:tblGrid>
        <w:gridCol w:w="4530"/>
        <w:gridCol w:w="4530"/>
      </w:tblGrid>
      <w:tr w:rsidR="6265734D" w14:paraId="7373DC6B" w14:textId="77777777" w:rsidTr="6265734D">
        <w:trPr>
          <w:trHeight w:val="300"/>
        </w:trPr>
        <w:tc>
          <w:tcPr>
            <w:tcW w:w="4530" w:type="dxa"/>
          </w:tcPr>
          <w:p w14:paraId="29A00A5F" w14:textId="661467DA" w:rsidR="798DC8C8" w:rsidRDefault="798DC8C8" w:rsidP="6265734D">
            <w:pPr>
              <w:rPr>
                <w:rFonts w:ascii="Arial" w:hAnsi="Arial" w:cs="Arial"/>
                <w:highlight w:val="yellow"/>
              </w:rPr>
            </w:pPr>
            <w:r w:rsidRPr="6265734D">
              <w:rPr>
                <w:rFonts w:ascii="Arial" w:hAnsi="Arial" w:cs="Arial"/>
                <w:b/>
                <w:bCs/>
                <w:highlight w:val="yellow"/>
              </w:rPr>
              <w:t>Nadelen</w:t>
            </w:r>
            <w:r w:rsidRPr="6265734D">
              <w:rPr>
                <w:rStyle w:val="FootnoteReference"/>
                <w:rFonts w:ascii="Arial" w:hAnsi="Arial" w:cs="Arial"/>
                <w:highlight w:val="yellow"/>
              </w:rPr>
              <w:footnoteReference w:id="12"/>
            </w:r>
          </w:p>
        </w:tc>
        <w:tc>
          <w:tcPr>
            <w:tcW w:w="4530" w:type="dxa"/>
          </w:tcPr>
          <w:p w14:paraId="63AE9C91" w14:textId="56DF4FB6" w:rsidR="54ACCD27" w:rsidRDefault="54ACCD27" w:rsidP="6265734D">
            <w:pPr>
              <w:rPr>
                <w:rFonts w:ascii="Arial" w:hAnsi="Arial" w:cs="Arial"/>
                <w:b/>
                <w:bCs/>
                <w:highlight w:val="yellow"/>
              </w:rPr>
            </w:pPr>
            <w:r w:rsidRPr="6265734D">
              <w:rPr>
                <w:rFonts w:ascii="Arial" w:hAnsi="Arial" w:cs="Arial"/>
                <w:b/>
                <w:bCs/>
                <w:highlight w:val="yellow"/>
              </w:rPr>
              <w:t>Toelichting</w:t>
            </w:r>
          </w:p>
        </w:tc>
      </w:tr>
      <w:tr w:rsidR="6265734D" w14:paraId="724D3868" w14:textId="77777777" w:rsidTr="6265734D">
        <w:trPr>
          <w:trHeight w:val="300"/>
        </w:trPr>
        <w:tc>
          <w:tcPr>
            <w:tcW w:w="4530" w:type="dxa"/>
          </w:tcPr>
          <w:p w14:paraId="4F0B624B" w14:textId="4EA48469" w:rsidR="798DC8C8" w:rsidRDefault="798DC8C8" w:rsidP="6265734D">
            <w:pPr>
              <w:rPr>
                <w:rFonts w:ascii="Arial" w:hAnsi="Arial" w:cs="Arial"/>
                <w:highlight w:val="yellow"/>
              </w:rPr>
            </w:pPr>
            <w:r w:rsidRPr="6265734D">
              <w:rPr>
                <w:rFonts w:ascii="Arial" w:hAnsi="Arial" w:cs="Arial"/>
                <w:highlight w:val="yellow"/>
              </w:rPr>
              <w:t>CO2-uitstoot</w:t>
            </w:r>
          </w:p>
        </w:tc>
        <w:tc>
          <w:tcPr>
            <w:tcW w:w="4530" w:type="dxa"/>
          </w:tcPr>
          <w:p w14:paraId="08AC88D9" w14:textId="1E4F2F92" w:rsidR="2C0BD0EA" w:rsidRDefault="2C0BD0EA" w:rsidP="6265734D">
            <w:pPr>
              <w:rPr>
                <w:rFonts w:ascii="Arial" w:hAnsi="Arial" w:cs="Arial"/>
                <w:highlight w:val="yellow"/>
              </w:rPr>
            </w:pPr>
            <w:r w:rsidRPr="6265734D">
              <w:rPr>
                <w:rFonts w:ascii="Arial" w:hAnsi="Arial" w:cs="Arial"/>
                <w:highlight w:val="yellow"/>
              </w:rPr>
              <w:t>Het winnen van de benodigde materialen is erg energie-intensie</w:t>
            </w:r>
            <w:r w:rsidR="3DC44EC9" w:rsidRPr="6265734D">
              <w:rPr>
                <w:rFonts w:ascii="Arial" w:hAnsi="Arial" w:cs="Arial"/>
                <w:highlight w:val="yellow"/>
              </w:rPr>
              <w:t xml:space="preserve">f en doordat maar 3% van de smartphones recycled worden betekend het dat de materialen allemaal verspild zijn. </w:t>
            </w:r>
            <w:r w:rsidRPr="6265734D">
              <w:rPr>
                <w:rStyle w:val="FootnoteReference"/>
                <w:rFonts w:ascii="Arial" w:hAnsi="Arial" w:cs="Arial"/>
                <w:highlight w:val="yellow"/>
              </w:rPr>
              <w:footnoteReference w:id="13"/>
            </w:r>
          </w:p>
        </w:tc>
      </w:tr>
      <w:tr w:rsidR="6265734D" w14:paraId="63DA435C" w14:textId="77777777" w:rsidTr="6265734D">
        <w:trPr>
          <w:trHeight w:val="300"/>
        </w:trPr>
        <w:tc>
          <w:tcPr>
            <w:tcW w:w="4530" w:type="dxa"/>
          </w:tcPr>
          <w:p w14:paraId="2747B86E" w14:textId="7C73BECE" w:rsidR="798DC8C8" w:rsidRDefault="798DC8C8" w:rsidP="6265734D">
            <w:pPr>
              <w:rPr>
                <w:rFonts w:ascii="Arial" w:hAnsi="Arial" w:cs="Arial"/>
                <w:highlight w:val="yellow"/>
              </w:rPr>
            </w:pPr>
            <w:r w:rsidRPr="6265734D">
              <w:rPr>
                <w:rFonts w:ascii="Arial" w:hAnsi="Arial" w:cs="Arial"/>
                <w:highlight w:val="yellow"/>
              </w:rPr>
              <w:t>Landschapsvernietiging</w:t>
            </w:r>
          </w:p>
        </w:tc>
        <w:tc>
          <w:tcPr>
            <w:tcW w:w="4530" w:type="dxa"/>
          </w:tcPr>
          <w:p w14:paraId="479E4E59" w14:textId="4774C435" w:rsidR="13BF44AA" w:rsidRDefault="13BF44AA" w:rsidP="6265734D">
            <w:pPr>
              <w:rPr>
                <w:rFonts w:ascii="Arial" w:hAnsi="Arial" w:cs="Arial"/>
                <w:highlight w:val="yellow"/>
              </w:rPr>
            </w:pPr>
            <w:r w:rsidRPr="6265734D">
              <w:rPr>
                <w:rFonts w:ascii="Arial" w:hAnsi="Arial" w:cs="Arial"/>
                <w:highlight w:val="yellow"/>
              </w:rPr>
              <w:t>Landschappen worden vernietigd met explosieven om plek te maken voor de mijnen</w:t>
            </w:r>
            <w:r w:rsidRPr="6265734D">
              <w:rPr>
                <w:rStyle w:val="FootnoteReference"/>
                <w:rFonts w:ascii="Arial" w:hAnsi="Arial" w:cs="Arial"/>
                <w:highlight w:val="yellow"/>
              </w:rPr>
              <w:footnoteReference w:id="14"/>
            </w:r>
            <w:r w:rsidRPr="6265734D">
              <w:rPr>
                <w:rFonts w:ascii="Arial" w:hAnsi="Arial" w:cs="Arial"/>
                <w:highlight w:val="yellow"/>
              </w:rPr>
              <w:t>.</w:t>
            </w:r>
          </w:p>
        </w:tc>
      </w:tr>
      <w:tr w:rsidR="6265734D" w14:paraId="77C551CC" w14:textId="77777777" w:rsidTr="6265734D">
        <w:trPr>
          <w:trHeight w:val="300"/>
        </w:trPr>
        <w:tc>
          <w:tcPr>
            <w:tcW w:w="4530" w:type="dxa"/>
          </w:tcPr>
          <w:p w14:paraId="52EB4568" w14:textId="66963BD9" w:rsidR="798DC8C8" w:rsidRDefault="798DC8C8" w:rsidP="6265734D">
            <w:pPr>
              <w:rPr>
                <w:rFonts w:ascii="Arial" w:hAnsi="Arial" w:cs="Arial"/>
                <w:highlight w:val="yellow"/>
              </w:rPr>
            </w:pPr>
            <w:r w:rsidRPr="6265734D">
              <w:rPr>
                <w:rFonts w:ascii="Arial" w:hAnsi="Arial" w:cs="Arial"/>
                <w:highlight w:val="yellow"/>
              </w:rPr>
              <w:t>Waterverbruik en vervuiling</w:t>
            </w:r>
          </w:p>
        </w:tc>
        <w:tc>
          <w:tcPr>
            <w:tcW w:w="4530" w:type="dxa"/>
          </w:tcPr>
          <w:p w14:paraId="3F9B1B64" w14:textId="07279CB4" w:rsidR="03B2A662" w:rsidRDefault="03B2A662" w:rsidP="6265734D">
            <w:pPr>
              <w:rPr>
                <w:rFonts w:ascii="Arial" w:hAnsi="Arial" w:cs="Arial"/>
                <w:highlight w:val="yellow"/>
              </w:rPr>
            </w:pPr>
            <w:r w:rsidRPr="6265734D">
              <w:rPr>
                <w:rFonts w:ascii="Arial" w:hAnsi="Arial" w:cs="Arial"/>
                <w:highlight w:val="yellow"/>
              </w:rPr>
              <w:t xml:space="preserve">Mijnen gebruiken grote hoeveelheden water en vervuiling water van de omliggende gebieden. </w:t>
            </w:r>
            <w:r w:rsidRPr="6265734D">
              <w:rPr>
                <w:rStyle w:val="FootnoteReference"/>
                <w:rFonts w:ascii="Arial" w:hAnsi="Arial" w:cs="Arial"/>
                <w:highlight w:val="yellow"/>
              </w:rPr>
              <w:footnoteReference w:id="15"/>
            </w:r>
          </w:p>
        </w:tc>
      </w:tr>
      <w:tr w:rsidR="6265734D" w14:paraId="27CDE168" w14:textId="77777777" w:rsidTr="6265734D">
        <w:trPr>
          <w:trHeight w:val="300"/>
        </w:trPr>
        <w:tc>
          <w:tcPr>
            <w:tcW w:w="4530" w:type="dxa"/>
          </w:tcPr>
          <w:p w14:paraId="2E2CC760" w14:textId="13560474" w:rsidR="798DC8C8" w:rsidRDefault="798DC8C8" w:rsidP="6265734D">
            <w:pPr>
              <w:rPr>
                <w:rFonts w:ascii="Arial" w:hAnsi="Arial" w:cs="Arial"/>
                <w:highlight w:val="yellow"/>
              </w:rPr>
            </w:pPr>
            <w:r w:rsidRPr="6265734D">
              <w:rPr>
                <w:rFonts w:ascii="Arial" w:hAnsi="Arial" w:cs="Arial"/>
                <w:highlight w:val="yellow"/>
              </w:rPr>
              <w:t>Chemische vervuiling</w:t>
            </w:r>
          </w:p>
        </w:tc>
        <w:tc>
          <w:tcPr>
            <w:tcW w:w="4530" w:type="dxa"/>
          </w:tcPr>
          <w:p w14:paraId="388E7937" w14:textId="50CA2CF6" w:rsidR="24FDE1B7" w:rsidRDefault="24FDE1B7" w:rsidP="6265734D">
            <w:pPr>
              <w:rPr>
                <w:rFonts w:ascii="Arial" w:hAnsi="Arial" w:cs="Arial"/>
                <w:highlight w:val="yellow"/>
              </w:rPr>
            </w:pPr>
            <w:r w:rsidRPr="6265734D">
              <w:rPr>
                <w:rFonts w:ascii="Arial" w:hAnsi="Arial" w:cs="Arial"/>
                <w:highlight w:val="yellow"/>
              </w:rPr>
              <w:t>Het gebruik van giftige chemicaliën zoals cyanide en zwavelzuur bij de winning van metalen kan leiden tot bodem- en waterverontreiniging, met langdurige negatieve ecologische gevolgen.</w:t>
            </w:r>
            <w:r w:rsidRPr="6265734D">
              <w:rPr>
                <w:rStyle w:val="FootnoteReference"/>
                <w:rFonts w:ascii="Arial" w:hAnsi="Arial" w:cs="Arial"/>
                <w:highlight w:val="yellow"/>
              </w:rPr>
              <w:footnoteReference w:id="16"/>
            </w:r>
          </w:p>
        </w:tc>
      </w:tr>
      <w:tr w:rsidR="6265734D" w14:paraId="259E76EB" w14:textId="77777777" w:rsidTr="6265734D">
        <w:trPr>
          <w:trHeight w:val="300"/>
        </w:trPr>
        <w:tc>
          <w:tcPr>
            <w:tcW w:w="4530" w:type="dxa"/>
          </w:tcPr>
          <w:p w14:paraId="2A433F12" w14:textId="248BE230" w:rsidR="798DC8C8" w:rsidRDefault="798DC8C8" w:rsidP="6265734D">
            <w:pPr>
              <w:rPr>
                <w:rFonts w:ascii="Arial" w:hAnsi="Arial" w:cs="Arial"/>
                <w:highlight w:val="yellow"/>
              </w:rPr>
            </w:pPr>
            <w:r w:rsidRPr="6265734D">
              <w:rPr>
                <w:rFonts w:ascii="Arial" w:hAnsi="Arial" w:cs="Arial"/>
                <w:highlight w:val="yellow"/>
              </w:rPr>
              <w:t>Geluid/stoffige lucht</w:t>
            </w:r>
          </w:p>
        </w:tc>
        <w:tc>
          <w:tcPr>
            <w:tcW w:w="4530" w:type="dxa"/>
          </w:tcPr>
          <w:p w14:paraId="7DB5B794" w14:textId="3ED17275" w:rsidR="1902E784" w:rsidRDefault="1902E784" w:rsidP="6265734D">
            <w:pPr>
              <w:rPr>
                <w:rFonts w:ascii="Arial" w:hAnsi="Arial" w:cs="Arial"/>
                <w:highlight w:val="yellow"/>
              </w:rPr>
            </w:pPr>
            <w:r w:rsidRPr="6265734D">
              <w:rPr>
                <w:rFonts w:ascii="Arial" w:hAnsi="Arial" w:cs="Arial"/>
                <w:highlight w:val="yellow"/>
              </w:rPr>
              <w:t>Mijnbouw is erg luid door alle machines en doordat er stenen doorgeboord worden op een erg grote schaal zorgt het ook voor een hele stoffige lucht voor de omgeving.</w:t>
            </w:r>
          </w:p>
        </w:tc>
      </w:tr>
      <w:tr w:rsidR="6265734D" w14:paraId="6A2A84D1" w14:textId="77777777" w:rsidTr="6265734D">
        <w:trPr>
          <w:trHeight w:val="300"/>
        </w:trPr>
        <w:tc>
          <w:tcPr>
            <w:tcW w:w="4530" w:type="dxa"/>
          </w:tcPr>
          <w:p w14:paraId="2A9B1B9A" w14:textId="002AE412" w:rsidR="798DC8C8" w:rsidRDefault="798DC8C8" w:rsidP="6265734D">
            <w:pPr>
              <w:rPr>
                <w:rFonts w:ascii="Arial" w:hAnsi="Arial" w:cs="Arial"/>
                <w:highlight w:val="yellow"/>
              </w:rPr>
            </w:pPr>
            <w:r w:rsidRPr="6265734D">
              <w:rPr>
                <w:rFonts w:ascii="Arial" w:hAnsi="Arial" w:cs="Arial"/>
                <w:highlight w:val="yellow"/>
              </w:rPr>
              <w:t>Biodiversiteitsverlies</w:t>
            </w:r>
          </w:p>
        </w:tc>
        <w:tc>
          <w:tcPr>
            <w:tcW w:w="4530" w:type="dxa"/>
          </w:tcPr>
          <w:p w14:paraId="54B43BAD" w14:textId="7B237716" w:rsidR="00692D08" w:rsidRDefault="00692D08" w:rsidP="6265734D">
            <w:pPr>
              <w:rPr>
                <w:rFonts w:ascii="Arial" w:hAnsi="Arial" w:cs="Arial"/>
                <w:highlight w:val="yellow"/>
              </w:rPr>
            </w:pPr>
            <w:r w:rsidRPr="6265734D">
              <w:rPr>
                <w:rFonts w:ascii="Arial" w:hAnsi="Arial" w:cs="Arial"/>
                <w:highlight w:val="yellow"/>
              </w:rPr>
              <w:t>Open pit mijnbouw vernietigd natuurlijke habitat en daarmee ook de biodiversiteit dat daar leeft; dieren, planten etc.</w:t>
            </w:r>
            <w:r w:rsidRPr="6265734D">
              <w:rPr>
                <w:rStyle w:val="FootnoteReference"/>
                <w:rFonts w:ascii="Arial" w:hAnsi="Arial" w:cs="Arial"/>
                <w:highlight w:val="yellow"/>
              </w:rPr>
              <w:footnoteReference w:id="17"/>
            </w:r>
          </w:p>
        </w:tc>
      </w:tr>
      <w:tr w:rsidR="6265734D" w14:paraId="007267A0" w14:textId="77777777" w:rsidTr="6265734D">
        <w:trPr>
          <w:trHeight w:val="300"/>
        </w:trPr>
        <w:tc>
          <w:tcPr>
            <w:tcW w:w="4530" w:type="dxa"/>
          </w:tcPr>
          <w:p w14:paraId="19EFEF48" w14:textId="62F12AF3" w:rsidR="798DC8C8" w:rsidRDefault="798DC8C8" w:rsidP="6265734D">
            <w:pPr>
              <w:rPr>
                <w:rFonts w:ascii="Arial" w:hAnsi="Arial" w:cs="Arial"/>
                <w:highlight w:val="yellow"/>
              </w:rPr>
            </w:pPr>
            <w:r w:rsidRPr="6265734D">
              <w:rPr>
                <w:rFonts w:ascii="Arial" w:hAnsi="Arial" w:cs="Arial"/>
                <w:highlight w:val="yellow"/>
              </w:rPr>
              <w:t>Vervuilend transport</w:t>
            </w:r>
          </w:p>
        </w:tc>
        <w:tc>
          <w:tcPr>
            <w:tcW w:w="4530" w:type="dxa"/>
          </w:tcPr>
          <w:p w14:paraId="2DEB9ECB" w14:textId="339A2BCA" w:rsidR="0E228463" w:rsidRDefault="0E228463" w:rsidP="6265734D">
            <w:pPr>
              <w:rPr>
                <w:rFonts w:ascii="Arial" w:hAnsi="Arial" w:cs="Arial"/>
                <w:highlight w:val="yellow"/>
              </w:rPr>
            </w:pPr>
            <w:r w:rsidRPr="6265734D">
              <w:rPr>
                <w:rFonts w:ascii="Arial" w:hAnsi="Arial" w:cs="Arial"/>
                <w:highlight w:val="yellow"/>
              </w:rPr>
              <w:t>De smartphoneketen vereist een lange transportafstand, vooral binnen de grondstofwinning doordat het uit zoveel verschillende landen komt.</w:t>
            </w:r>
          </w:p>
        </w:tc>
      </w:tr>
    </w:tbl>
    <w:p w14:paraId="53AA2720" w14:textId="697E22CE" w:rsidR="6265734D" w:rsidRDefault="6265734D" w:rsidP="6265734D">
      <w:pPr>
        <w:jc w:val="both"/>
        <w:rPr>
          <w:rFonts w:ascii="Arial" w:hAnsi="Arial" w:cs="Arial"/>
          <w:u w:val="single"/>
        </w:rPr>
      </w:pPr>
    </w:p>
    <w:p w14:paraId="757AAF24" w14:textId="6582B0F4" w:rsidR="00967EA8" w:rsidRPr="00FE7362" w:rsidRDefault="00967EA8" w:rsidP="6265734D">
      <w:pPr>
        <w:pStyle w:val="Heading4"/>
      </w:pPr>
      <w:bookmarkStart w:id="19" w:name="_Toc1041084734"/>
      <w:r>
        <w:t>Fabrieken</w:t>
      </w:r>
      <w:bookmarkEnd w:id="19"/>
    </w:p>
    <w:p w14:paraId="7A951364" w14:textId="0AA7F01E" w:rsidR="00967EA8" w:rsidRPr="00FE7362" w:rsidRDefault="00967EA8" w:rsidP="069FD240">
      <w:pPr>
        <w:jc w:val="both"/>
        <w:rPr>
          <w:rFonts w:ascii="Arial" w:eastAsiaTheme="minorEastAsia" w:hAnsi="Arial" w:cs="Arial"/>
          <w:highlight w:val="yellow"/>
        </w:rPr>
      </w:pPr>
      <w:r w:rsidRPr="069FD240">
        <w:rPr>
          <w:rFonts w:ascii="Arial" w:eastAsiaTheme="minorEastAsia" w:hAnsi="Arial" w:cs="Arial"/>
        </w:rPr>
        <w:t xml:space="preserve">Bij de fabrieken is de functionele waarde de hoeveelheid smartphones die (grote)fabrieken produceren in een jaar, dat zijn er ongeveer 50 tot 100 miljoen. Deze productie heeft als gevolg dat er veel uitputtende grondstoffen nodig zijn om aan deze productie te voldoen. </w:t>
      </w:r>
      <w:r w:rsidR="23B281E8" w:rsidRPr="069FD240">
        <w:rPr>
          <w:rFonts w:ascii="Arial" w:eastAsiaTheme="minorEastAsia" w:hAnsi="Arial" w:cs="Arial"/>
          <w:highlight w:val="yellow"/>
        </w:rPr>
        <w:t xml:space="preserve">De </w:t>
      </w:r>
      <w:r w:rsidR="2FDCFD9C" w:rsidRPr="069FD240">
        <w:rPr>
          <w:rFonts w:ascii="Arial" w:eastAsiaTheme="minorEastAsia" w:hAnsi="Arial" w:cs="Arial"/>
          <w:highlight w:val="yellow"/>
        </w:rPr>
        <w:t xml:space="preserve">benodigde </w:t>
      </w:r>
      <w:r w:rsidR="23B281E8" w:rsidRPr="069FD240">
        <w:rPr>
          <w:rFonts w:ascii="Arial" w:eastAsiaTheme="minorEastAsia" w:hAnsi="Arial" w:cs="Arial"/>
          <w:highlight w:val="yellow"/>
        </w:rPr>
        <w:t>materiale</w:t>
      </w:r>
      <w:r w:rsidR="554277A5" w:rsidRPr="069FD240">
        <w:rPr>
          <w:rFonts w:ascii="Arial" w:eastAsiaTheme="minorEastAsia" w:hAnsi="Arial" w:cs="Arial"/>
          <w:highlight w:val="yellow"/>
        </w:rPr>
        <w:t xml:space="preserve">n zijn snelle geautomatiseerde machines die in bulk kunnen produceren. </w:t>
      </w:r>
      <w:r w:rsidR="2888D708" w:rsidRPr="069FD240">
        <w:rPr>
          <w:rFonts w:ascii="Arial" w:eastAsiaTheme="minorEastAsia" w:hAnsi="Arial" w:cs="Arial"/>
          <w:highlight w:val="yellow"/>
        </w:rPr>
        <w:t>De productie houdt in dat de onderdelen geassembleerd worden. De inkoop bevatten patenten, om tussen de concur</w:t>
      </w:r>
      <w:r w:rsidR="0C7B9772" w:rsidRPr="069FD240">
        <w:rPr>
          <w:rFonts w:ascii="Arial" w:eastAsiaTheme="minorEastAsia" w:hAnsi="Arial" w:cs="Arial"/>
          <w:highlight w:val="yellow"/>
        </w:rPr>
        <w:t>renten op te vallen. De distributie vanuit de fabrieken naar de retailers in de centrumlanden.</w:t>
      </w:r>
      <w:r w:rsidR="04283E4C" w:rsidRPr="069FD240">
        <w:rPr>
          <w:rFonts w:ascii="Arial" w:eastAsiaTheme="minorEastAsia" w:hAnsi="Arial" w:cs="Arial"/>
          <w:highlight w:val="yellow"/>
        </w:rPr>
        <w:t xml:space="preserve"> Lange reistijden en hoge co2 uitstoten. </w:t>
      </w:r>
      <w:r w:rsidR="2D8CC9DE" w:rsidRPr="069FD240">
        <w:rPr>
          <w:rFonts w:ascii="Arial" w:eastAsiaTheme="minorEastAsia" w:hAnsi="Arial" w:cs="Arial"/>
          <w:highlight w:val="yellow"/>
        </w:rPr>
        <w:t>Om de geassembleerde smartphones te gebruiken, heb je het volgende nodig: Elektriciteit, een oplader en toegang tot WiFi. In het einde van de le</w:t>
      </w:r>
      <w:r w:rsidR="694A0A3F" w:rsidRPr="069FD240">
        <w:rPr>
          <w:rFonts w:ascii="Arial" w:eastAsiaTheme="minorEastAsia" w:hAnsi="Arial" w:cs="Arial"/>
          <w:highlight w:val="yellow"/>
        </w:rPr>
        <w:t>vensduur zouden de smartphone onderdelen herbruikt (R3) kunnen worden of gerepareerd worden (R4).</w:t>
      </w:r>
    </w:p>
    <w:p w14:paraId="4B87E70F" w14:textId="76348815" w:rsidR="736F042B" w:rsidRDefault="736F042B" w:rsidP="069FD240">
      <w:pPr>
        <w:jc w:val="both"/>
        <w:rPr>
          <w:rFonts w:ascii="Arial" w:eastAsiaTheme="minorEastAsia" w:hAnsi="Arial" w:cs="Arial"/>
          <w:highlight w:val="yellow"/>
        </w:rPr>
      </w:pPr>
      <w:r w:rsidRPr="069FD240">
        <w:rPr>
          <w:rFonts w:ascii="Arial" w:eastAsiaTheme="minorEastAsia" w:hAnsi="Arial" w:cs="Arial"/>
          <w:highlight w:val="yellow"/>
        </w:rPr>
        <w:t>Ecologische voordelen zijn er geen. Bij de ecologische nadelen is er sprake van: watervervuilin</w:t>
      </w:r>
      <w:r w:rsidR="31207146" w:rsidRPr="069FD240">
        <w:rPr>
          <w:rFonts w:ascii="Arial" w:eastAsiaTheme="minorEastAsia" w:hAnsi="Arial" w:cs="Arial"/>
          <w:highlight w:val="yellow"/>
        </w:rPr>
        <w:t>g en</w:t>
      </w:r>
      <w:r w:rsidRPr="069FD240">
        <w:rPr>
          <w:rFonts w:ascii="Arial" w:eastAsiaTheme="minorEastAsia" w:hAnsi="Arial" w:cs="Arial"/>
          <w:highlight w:val="yellow"/>
        </w:rPr>
        <w:t xml:space="preserve"> luchtvervuiling</w:t>
      </w:r>
      <w:r w:rsidR="37094C68" w:rsidRPr="069FD240">
        <w:rPr>
          <w:rFonts w:ascii="Arial" w:eastAsiaTheme="minorEastAsia" w:hAnsi="Arial" w:cs="Arial"/>
          <w:highlight w:val="yellow"/>
        </w:rPr>
        <w:t xml:space="preserve"> door het uitlaten van giftige stoffen in nabije rivieren en de uitstoot van co2 in de lucht</w:t>
      </w:r>
      <w:r w:rsidR="162F4334" w:rsidRPr="069FD240">
        <w:rPr>
          <w:rFonts w:ascii="Arial" w:eastAsiaTheme="minorEastAsia" w:hAnsi="Arial" w:cs="Arial"/>
          <w:highlight w:val="yellow"/>
        </w:rPr>
        <w:t>.</w:t>
      </w:r>
    </w:p>
    <w:p w14:paraId="0DDAA765" w14:textId="21D9AD08" w:rsidR="00967EA8" w:rsidRDefault="00967EA8" w:rsidP="6265734D">
      <w:pPr>
        <w:pStyle w:val="Heading4"/>
      </w:pPr>
      <w:bookmarkStart w:id="20" w:name="_Toc167258036"/>
      <w:r>
        <w:t>Retail</w:t>
      </w:r>
      <w:bookmarkEnd w:id="20"/>
    </w:p>
    <w:p w14:paraId="0A1C7DE5" w14:textId="2FE51B66" w:rsidR="00967EA8" w:rsidRDefault="00967EA8" w:rsidP="069FD240">
      <w:pPr>
        <w:jc w:val="both"/>
        <w:rPr>
          <w:rFonts w:ascii="Arial" w:hAnsi="Arial" w:cs="Arial"/>
          <w:highlight w:val="yellow"/>
        </w:rPr>
      </w:pPr>
      <w:r w:rsidRPr="069FD240">
        <w:rPr>
          <w:rFonts w:ascii="Arial" w:hAnsi="Arial" w:cs="Arial"/>
        </w:rPr>
        <w:t>De retail heeft als functionele waarde het totaal aantal smartphones dat wordt verkocht in een bepaald jaar. In Nederland werden in 2015 ongeveer 5,2 miljoen smartphones verkocht. Veel nieuwere cijfers zijn er niet, maar dit aantal zal niet enorm verminderd zijn aangezien de vraag naar smartphones nog steeds groot is.</w:t>
      </w:r>
      <w:r w:rsidR="5F9E7AF7" w:rsidRPr="069FD240">
        <w:rPr>
          <w:rFonts w:ascii="Arial" w:hAnsi="Arial" w:cs="Arial"/>
        </w:rPr>
        <w:t xml:space="preserve"> </w:t>
      </w:r>
      <w:r w:rsidR="71435307" w:rsidRPr="069FD240">
        <w:rPr>
          <w:rFonts w:ascii="Arial" w:hAnsi="Arial" w:cs="Arial"/>
        </w:rPr>
        <w:t xml:space="preserve">Dit heeft als gevolg dat er veel grondstoffen moeten worden gewonnen om aan deze vraag te voldoen. Dat heeft weer veel invloed op de natuur. Op ecologisch gebied is het dus heel ongunstig dat er zoveel smartphones worden geconsumeerd (DPG Media Privacy Gate, z.d.). </w:t>
      </w:r>
      <w:r w:rsidR="5F9E7AF7" w:rsidRPr="069FD240">
        <w:rPr>
          <w:rFonts w:ascii="Arial" w:hAnsi="Arial" w:cs="Arial"/>
          <w:highlight w:val="yellow"/>
        </w:rPr>
        <w:t>De</w:t>
      </w:r>
      <w:r w:rsidR="1CD6D0A7" w:rsidRPr="069FD240">
        <w:rPr>
          <w:rFonts w:ascii="Arial" w:hAnsi="Arial" w:cs="Arial"/>
          <w:highlight w:val="yellow"/>
        </w:rPr>
        <w:t xml:space="preserve"> benodigde materialen zijn kwalitatieve fabrikanten</w:t>
      </w:r>
      <w:r w:rsidR="562B7E8F" w:rsidRPr="069FD240">
        <w:rPr>
          <w:rFonts w:ascii="Arial" w:hAnsi="Arial" w:cs="Arial"/>
          <w:highlight w:val="yellow"/>
        </w:rPr>
        <w:t xml:space="preserve"> en bereikbaar zijn als retailer; een website hebben. De productie is er niet echt, want de voorraad wordt ingekocht bij fabrieken. </w:t>
      </w:r>
      <w:r w:rsidR="44C91C48" w:rsidRPr="069FD240">
        <w:rPr>
          <w:rFonts w:ascii="Arial" w:hAnsi="Arial" w:cs="Arial"/>
          <w:highlight w:val="yellow"/>
        </w:rPr>
        <w:t>De inkoop bevatten snelle bezorgingsopties, reclameborden, digitale advertenties etc. De distributie is van het magaz</w:t>
      </w:r>
      <w:r w:rsidR="33201FF8" w:rsidRPr="069FD240">
        <w:rPr>
          <w:rFonts w:ascii="Arial" w:hAnsi="Arial" w:cs="Arial"/>
          <w:highlight w:val="yellow"/>
        </w:rPr>
        <w:t>ijn naar de klant. Gebeurt op nationaal schaal, dus in Nederland zal de transport uitstoot meevallen. Het gebruik van de smartp</w:t>
      </w:r>
      <w:r w:rsidR="5ACC9BF7" w:rsidRPr="069FD240">
        <w:rPr>
          <w:rFonts w:ascii="Arial" w:hAnsi="Arial" w:cs="Arial"/>
          <w:highlight w:val="yellow"/>
        </w:rPr>
        <w:t>hones kan meteen, aangezien het geleverd wordt met een instructieboekje, oplader en de smartphone zelf, je moet alleen toegang tot WiFi en elektriciteit hebben.</w:t>
      </w:r>
      <w:r w:rsidR="7B0FA01E" w:rsidRPr="069FD240">
        <w:rPr>
          <w:rFonts w:ascii="Arial" w:hAnsi="Arial" w:cs="Arial"/>
          <w:highlight w:val="yellow"/>
        </w:rPr>
        <w:t xml:space="preserve"> Aan het einde van de levensduur kunnen de smartphones verkocht worden via tweedehandse websites zoals Marktplaats</w:t>
      </w:r>
      <w:r w:rsidR="1864DC43" w:rsidRPr="069FD240">
        <w:rPr>
          <w:rFonts w:ascii="Arial" w:hAnsi="Arial" w:cs="Arial"/>
          <w:highlight w:val="yellow"/>
        </w:rPr>
        <w:t xml:space="preserve"> (R3).</w:t>
      </w:r>
    </w:p>
    <w:p w14:paraId="4415E7E0" w14:textId="76DFA0AF" w:rsidR="00967EA8" w:rsidRDefault="431B6DD5" w:rsidP="00967EA8">
      <w:pPr>
        <w:jc w:val="both"/>
        <w:rPr>
          <w:rFonts w:ascii="Arial" w:hAnsi="Arial" w:cs="Arial"/>
        </w:rPr>
      </w:pPr>
      <w:r w:rsidRPr="069FD240">
        <w:rPr>
          <w:rFonts w:ascii="Arial" w:hAnsi="Arial" w:cs="Arial"/>
          <w:highlight w:val="yellow"/>
        </w:rPr>
        <w:t>Naast de ecologische impact, wat over het algemeen wel goed zichtbaar is, hebben we ook de sociale impact wat minder goed zichtbaar is. Daar gaan we in het volgende hoofdstuk op in.</w:t>
      </w:r>
    </w:p>
    <w:p w14:paraId="04D21C3D" w14:textId="77777777" w:rsidR="005A0368" w:rsidRPr="00494DB2" w:rsidRDefault="005A0368" w:rsidP="005A0368">
      <w:pPr>
        <w:jc w:val="both"/>
        <w:rPr>
          <w:rFonts w:ascii="Arial" w:hAnsi="Arial" w:cs="Arial"/>
        </w:rPr>
      </w:pPr>
    </w:p>
    <w:p w14:paraId="6DD19180" w14:textId="3A39B5F1" w:rsidR="003E6941" w:rsidRDefault="003E6941" w:rsidP="003E6941">
      <w:pPr>
        <w:pStyle w:val="Heading2"/>
        <w:rPr>
          <w:rFonts w:ascii="Arial" w:hAnsi="Arial" w:cs="Arial"/>
        </w:rPr>
      </w:pPr>
      <w:bookmarkStart w:id="21" w:name="_Toc194436066"/>
      <w:bookmarkStart w:id="22" w:name="_Toc2080005499"/>
      <w:r w:rsidRPr="33B6F7D7">
        <w:rPr>
          <w:rFonts w:ascii="Arial" w:hAnsi="Arial" w:cs="Arial"/>
        </w:rPr>
        <w:t xml:space="preserve">H4 </w:t>
      </w:r>
      <w:r w:rsidR="261B8A30" w:rsidRPr="33B6F7D7">
        <w:rPr>
          <w:rFonts w:ascii="Arial" w:hAnsi="Arial" w:cs="Arial"/>
        </w:rPr>
        <w:t>De P van People</w:t>
      </w:r>
      <w:bookmarkEnd w:id="21"/>
      <w:r w:rsidRPr="6265734D">
        <w:rPr>
          <w:rStyle w:val="FootnoteReference"/>
          <w:rFonts w:ascii="Arial" w:hAnsi="Arial" w:cs="Arial"/>
        </w:rPr>
        <w:footnoteReference w:id="18"/>
      </w:r>
      <w:bookmarkEnd w:id="22"/>
    </w:p>
    <w:p w14:paraId="46D36C19" w14:textId="6E05AF9A" w:rsidR="5993FD47" w:rsidRPr="00C46887" w:rsidRDefault="5993FD47" w:rsidP="069FD240">
      <w:pPr>
        <w:jc w:val="both"/>
        <w:rPr>
          <w:rFonts w:ascii="Arial" w:eastAsia="Arial" w:hAnsi="Arial" w:cs="Arial"/>
          <w:b/>
          <w:bCs/>
          <w:highlight w:val="yellow"/>
        </w:rPr>
      </w:pPr>
      <w:r w:rsidRPr="069FD240">
        <w:rPr>
          <w:rFonts w:ascii="Arial" w:eastAsia="Arial" w:hAnsi="Arial" w:cs="Arial"/>
          <w:b/>
          <w:bCs/>
          <w:highlight w:val="yellow"/>
        </w:rPr>
        <w:t>In dit hoofdstuk gaan we in op de sociale impact van smartphones. Denk hierbij aan arbeidsomstandigheden, werkgelegenheid en eerlijke lonen in de keten van grondstofwinning tot verkoop.</w:t>
      </w:r>
    </w:p>
    <w:p w14:paraId="4D583254" w14:textId="11FD1276" w:rsidR="003C1DC8" w:rsidRDefault="00C46887" w:rsidP="00A6354F">
      <w:pPr>
        <w:pStyle w:val="Heading3"/>
        <w:rPr>
          <w:rFonts w:ascii="Arial" w:eastAsia="Arial" w:hAnsi="Arial" w:cs="Arial"/>
          <w:sz w:val="24"/>
          <w:szCs w:val="24"/>
        </w:rPr>
      </w:pPr>
      <w:bookmarkStart w:id="23" w:name="_Toc451558619"/>
      <w:r w:rsidRPr="069FD240">
        <w:rPr>
          <w:rFonts w:ascii="Arial" w:eastAsia="Arial" w:hAnsi="Arial" w:cs="Arial"/>
          <w:sz w:val="24"/>
          <w:szCs w:val="24"/>
        </w:rPr>
        <w:t>TLC</w:t>
      </w:r>
      <w:r w:rsidR="00135758" w:rsidRPr="069FD240">
        <w:rPr>
          <w:rFonts w:ascii="Arial" w:eastAsia="Arial" w:hAnsi="Arial" w:cs="Arial"/>
          <w:sz w:val="24"/>
          <w:szCs w:val="24"/>
        </w:rPr>
        <w:t>_Social</w:t>
      </w:r>
      <w:r w:rsidR="00930B04" w:rsidRPr="069FD240">
        <w:rPr>
          <w:rFonts w:ascii="Arial" w:eastAsia="Arial" w:hAnsi="Arial" w:cs="Arial"/>
          <w:sz w:val="24"/>
          <w:szCs w:val="24"/>
        </w:rPr>
        <w:t xml:space="preserve">e laag </w:t>
      </w:r>
      <w:r w:rsidR="008C3F7E" w:rsidRPr="069FD240">
        <w:rPr>
          <w:rFonts w:ascii="Arial" w:eastAsia="Arial" w:hAnsi="Arial" w:cs="Arial"/>
          <w:sz w:val="24"/>
          <w:szCs w:val="24"/>
        </w:rPr>
        <w:t>korte uitleg</w:t>
      </w:r>
      <w:bookmarkEnd w:id="23"/>
    </w:p>
    <w:p w14:paraId="5BC97C59" w14:textId="46EEE4D1" w:rsidR="008C3F7E" w:rsidRDefault="005B1101" w:rsidP="008C3F7E">
      <w:pPr>
        <w:rPr>
          <w:rFonts w:ascii="Arial" w:hAnsi="Arial" w:cs="Arial"/>
          <w:highlight w:val="yellow"/>
        </w:rPr>
      </w:pPr>
      <w:r>
        <w:rPr>
          <w:rFonts w:ascii="Arial" w:hAnsi="Arial" w:cs="Arial"/>
          <w:highlight w:val="yellow"/>
        </w:rPr>
        <w:t>In</w:t>
      </w:r>
      <w:r w:rsidR="00150920">
        <w:rPr>
          <w:rFonts w:ascii="Arial" w:hAnsi="Arial" w:cs="Arial"/>
          <w:highlight w:val="yellow"/>
        </w:rPr>
        <w:t xml:space="preserve"> de sociale laag</w:t>
      </w:r>
      <w:r w:rsidR="00BD41C8">
        <w:rPr>
          <w:rFonts w:ascii="Arial" w:hAnsi="Arial" w:cs="Arial"/>
          <w:highlight w:val="yellow"/>
        </w:rPr>
        <w:t xml:space="preserve"> gaat het </w:t>
      </w:r>
      <w:r w:rsidR="005A0AC1">
        <w:rPr>
          <w:rFonts w:ascii="Arial" w:hAnsi="Arial" w:cs="Arial"/>
          <w:highlight w:val="yellow"/>
        </w:rPr>
        <w:t xml:space="preserve">over alle mensen die te maken met </w:t>
      </w:r>
      <w:r w:rsidR="001A3269">
        <w:rPr>
          <w:rFonts w:ascii="Arial" w:hAnsi="Arial" w:cs="Arial"/>
          <w:highlight w:val="yellow"/>
        </w:rPr>
        <w:t xml:space="preserve">het </w:t>
      </w:r>
      <w:r w:rsidR="20CDAF0C" w:rsidRPr="6265734D">
        <w:rPr>
          <w:rFonts w:ascii="Arial" w:hAnsi="Arial" w:cs="Arial"/>
          <w:highlight w:val="yellow"/>
        </w:rPr>
        <w:t>productcyclus</w:t>
      </w:r>
      <w:r w:rsidR="001A3269">
        <w:rPr>
          <w:rFonts w:ascii="Arial" w:hAnsi="Arial" w:cs="Arial"/>
          <w:highlight w:val="yellow"/>
        </w:rPr>
        <w:t xml:space="preserve">, van producenten tot aan eindgebruikers. Ook gaat het over hoe het bedrijf verantwoordelijkheid neemt </w:t>
      </w:r>
      <w:r w:rsidR="00006695">
        <w:rPr>
          <w:rFonts w:ascii="Arial" w:hAnsi="Arial" w:cs="Arial"/>
          <w:highlight w:val="yellow"/>
        </w:rPr>
        <w:t>voor die mensen</w:t>
      </w:r>
      <w:r w:rsidR="00355A41">
        <w:rPr>
          <w:rFonts w:ascii="Arial" w:hAnsi="Arial" w:cs="Arial"/>
          <w:highlight w:val="yellow"/>
        </w:rPr>
        <w:t xml:space="preserve"> hun</w:t>
      </w:r>
      <w:r w:rsidR="00006695">
        <w:rPr>
          <w:rFonts w:ascii="Arial" w:hAnsi="Arial" w:cs="Arial"/>
          <w:highlight w:val="yellow"/>
        </w:rPr>
        <w:t xml:space="preserve"> welzijn</w:t>
      </w:r>
      <w:r w:rsidR="00355A41">
        <w:rPr>
          <w:rFonts w:ascii="Arial" w:hAnsi="Arial" w:cs="Arial"/>
          <w:highlight w:val="yellow"/>
        </w:rPr>
        <w:t>.</w:t>
      </w:r>
      <w:r w:rsidR="00CA27B1">
        <w:rPr>
          <w:rFonts w:ascii="Arial" w:hAnsi="Arial" w:cs="Arial"/>
          <w:highlight w:val="yellow"/>
        </w:rPr>
        <w:t xml:space="preserve"> In deze laag voor de </w:t>
      </w:r>
      <w:r w:rsidR="000926C0">
        <w:rPr>
          <w:rFonts w:ascii="Arial" w:hAnsi="Arial" w:cs="Arial"/>
          <w:highlight w:val="yellow"/>
        </w:rPr>
        <w:t>stakeholder benadering gebruikt</w:t>
      </w:r>
      <w:r w:rsidR="00782E9E">
        <w:rPr>
          <w:rFonts w:ascii="Arial" w:hAnsi="Arial" w:cs="Arial"/>
          <w:highlight w:val="yellow"/>
        </w:rPr>
        <w:t xml:space="preserve">, deze draait om het </w:t>
      </w:r>
      <w:r w:rsidR="00F1517E">
        <w:rPr>
          <w:rFonts w:ascii="Arial" w:hAnsi="Arial" w:cs="Arial"/>
          <w:highlight w:val="yellow"/>
        </w:rPr>
        <w:t>tevreden houden van de stakeholders. Deze stakeholders worden weer verdeeld door het stakeholders matrix.</w:t>
      </w:r>
      <w:r w:rsidR="00A317C5">
        <w:rPr>
          <w:rFonts w:ascii="Arial" w:hAnsi="Arial" w:cs="Arial"/>
          <w:highlight w:val="yellow"/>
        </w:rPr>
        <w:t xml:space="preserve"> Die bestaat uit sleutelfiguren, geïnteresseerde, beïnvloeder en de toeschouwers.</w:t>
      </w:r>
      <w:r w:rsidR="00C7113E">
        <w:rPr>
          <w:rFonts w:ascii="Arial" w:hAnsi="Arial" w:cs="Arial"/>
          <w:highlight w:val="yellow"/>
        </w:rPr>
        <w:t xml:space="preserve"> Deze laag wordt verder ook verdeeld onder interne en externe stakeholders.</w:t>
      </w:r>
    </w:p>
    <w:p w14:paraId="576CA4C0" w14:textId="183827CC" w:rsidR="00C7113E" w:rsidRDefault="00C7113E" w:rsidP="008C3F7E">
      <w:pPr>
        <w:rPr>
          <w:rFonts w:ascii="Arial" w:hAnsi="Arial" w:cs="Arial"/>
          <w:highlight w:val="yellow"/>
        </w:rPr>
      </w:pPr>
      <w:r>
        <w:rPr>
          <w:rFonts w:ascii="Arial" w:hAnsi="Arial" w:cs="Arial"/>
          <w:highlight w:val="yellow"/>
        </w:rPr>
        <w:t xml:space="preserve">De interne stakeholders </w:t>
      </w:r>
      <w:r w:rsidR="007326B8">
        <w:rPr>
          <w:rFonts w:ascii="Arial" w:hAnsi="Arial" w:cs="Arial"/>
          <w:highlight w:val="yellow"/>
        </w:rPr>
        <w:t xml:space="preserve">is de linkerkant van </w:t>
      </w:r>
      <w:r w:rsidR="00443F49">
        <w:rPr>
          <w:rFonts w:ascii="Arial" w:hAnsi="Arial" w:cs="Arial"/>
          <w:highlight w:val="yellow"/>
        </w:rPr>
        <w:t xml:space="preserve">de laag en bestaat uit: Medewerkers (blok 2), </w:t>
      </w:r>
      <w:r w:rsidR="00566F99">
        <w:rPr>
          <w:rFonts w:ascii="Arial" w:hAnsi="Arial" w:cs="Arial"/>
          <w:highlight w:val="yellow"/>
        </w:rPr>
        <w:t>het bestuur (blok 3)</w:t>
      </w:r>
      <w:r w:rsidR="00FA64EE">
        <w:rPr>
          <w:rFonts w:ascii="Arial" w:hAnsi="Arial" w:cs="Arial"/>
          <w:highlight w:val="yellow"/>
        </w:rPr>
        <w:t xml:space="preserve"> en de lokale gemeenschappen (blok 5).</w:t>
      </w:r>
      <w:r w:rsidR="006B6C1B">
        <w:rPr>
          <w:rFonts w:ascii="Arial" w:hAnsi="Arial" w:cs="Arial"/>
          <w:highlight w:val="yellow"/>
        </w:rPr>
        <w:t xml:space="preserve"> De meest interne zijn de medewerkers.</w:t>
      </w:r>
      <w:r w:rsidR="00D30771">
        <w:rPr>
          <w:rFonts w:ascii="Arial" w:hAnsi="Arial" w:cs="Arial"/>
          <w:highlight w:val="yellow"/>
        </w:rPr>
        <w:t xml:space="preserve"> </w:t>
      </w:r>
      <w:r w:rsidR="00613F89">
        <w:rPr>
          <w:rFonts w:ascii="Arial" w:hAnsi="Arial" w:cs="Arial"/>
          <w:highlight w:val="yellow"/>
        </w:rPr>
        <w:t>De externe stake</w:t>
      </w:r>
      <w:r w:rsidR="00E36ADD">
        <w:rPr>
          <w:rFonts w:ascii="Arial" w:hAnsi="Arial" w:cs="Arial"/>
          <w:highlight w:val="yellow"/>
        </w:rPr>
        <w:t xml:space="preserve">holders bestaan uit de </w:t>
      </w:r>
      <w:r w:rsidR="00550B36">
        <w:rPr>
          <w:rFonts w:ascii="Arial" w:hAnsi="Arial" w:cs="Arial"/>
          <w:highlight w:val="yellow"/>
        </w:rPr>
        <w:t>rechterkant van de laag</w:t>
      </w:r>
      <w:r w:rsidR="00115847">
        <w:rPr>
          <w:rFonts w:ascii="Arial" w:hAnsi="Arial" w:cs="Arial"/>
          <w:highlight w:val="yellow"/>
        </w:rPr>
        <w:t>:</w:t>
      </w:r>
      <w:r w:rsidR="00B63595">
        <w:rPr>
          <w:rFonts w:ascii="Arial" w:hAnsi="Arial" w:cs="Arial"/>
          <w:highlight w:val="yellow"/>
        </w:rPr>
        <w:t xml:space="preserve"> Maatschappelijke invloed</w:t>
      </w:r>
      <w:r w:rsidR="00393737">
        <w:rPr>
          <w:rFonts w:ascii="Arial" w:hAnsi="Arial" w:cs="Arial"/>
          <w:highlight w:val="yellow"/>
        </w:rPr>
        <w:t xml:space="preserve"> (blok</w:t>
      </w:r>
      <w:r w:rsidR="001D76F5">
        <w:rPr>
          <w:rFonts w:ascii="Arial" w:hAnsi="Arial" w:cs="Arial"/>
          <w:highlight w:val="yellow"/>
        </w:rPr>
        <w:t xml:space="preserve"> 7)</w:t>
      </w:r>
      <w:r w:rsidR="00B63595">
        <w:rPr>
          <w:rFonts w:ascii="Arial" w:hAnsi="Arial" w:cs="Arial"/>
          <w:highlight w:val="yellow"/>
        </w:rPr>
        <w:t xml:space="preserve">, </w:t>
      </w:r>
      <w:r w:rsidR="000C09D7">
        <w:rPr>
          <w:rFonts w:ascii="Arial" w:hAnsi="Arial" w:cs="Arial"/>
          <w:highlight w:val="yellow"/>
        </w:rPr>
        <w:t>bereik</w:t>
      </w:r>
      <w:r w:rsidR="001D76F5">
        <w:rPr>
          <w:rFonts w:ascii="Arial" w:hAnsi="Arial" w:cs="Arial"/>
          <w:highlight w:val="yellow"/>
        </w:rPr>
        <w:t xml:space="preserve"> (blok 6)</w:t>
      </w:r>
      <w:r w:rsidR="000C09D7">
        <w:rPr>
          <w:rFonts w:ascii="Arial" w:hAnsi="Arial" w:cs="Arial"/>
          <w:highlight w:val="yellow"/>
        </w:rPr>
        <w:t xml:space="preserve"> en eindgebruiker</w:t>
      </w:r>
      <w:r w:rsidR="001D76F5">
        <w:rPr>
          <w:rFonts w:ascii="Arial" w:hAnsi="Arial" w:cs="Arial"/>
          <w:highlight w:val="yellow"/>
        </w:rPr>
        <w:t xml:space="preserve"> (blok 4)</w:t>
      </w:r>
      <w:r w:rsidR="000C09D7">
        <w:rPr>
          <w:rFonts w:ascii="Arial" w:hAnsi="Arial" w:cs="Arial"/>
          <w:highlight w:val="yellow"/>
        </w:rPr>
        <w:t>. De meest externe is de maatschappelijke invloed.</w:t>
      </w:r>
    </w:p>
    <w:p w14:paraId="2B2C0EE2" w14:textId="05101525" w:rsidR="000C09D7" w:rsidRPr="008C3F7E" w:rsidRDefault="0031544A" w:rsidP="008C3F7E">
      <w:pPr>
        <w:rPr>
          <w:rFonts w:ascii="Arial" w:hAnsi="Arial" w:cs="Arial"/>
          <w:highlight w:val="yellow"/>
        </w:rPr>
      </w:pPr>
      <w:r>
        <w:rPr>
          <w:rFonts w:ascii="Arial" w:hAnsi="Arial" w:cs="Arial"/>
          <w:highlight w:val="yellow"/>
        </w:rPr>
        <w:t>In blok 1 staat er welke sociale waarde het product of dienst toevoegt.</w:t>
      </w:r>
      <w:r w:rsidR="002A40ED">
        <w:rPr>
          <w:rFonts w:ascii="Arial" w:hAnsi="Arial" w:cs="Arial"/>
          <w:highlight w:val="yellow"/>
        </w:rPr>
        <w:t xml:space="preserve"> In de tweede blok staat</w:t>
      </w:r>
      <w:r w:rsidR="008E4B2F">
        <w:rPr>
          <w:rFonts w:ascii="Arial" w:hAnsi="Arial" w:cs="Arial"/>
          <w:highlight w:val="yellow"/>
        </w:rPr>
        <w:t xml:space="preserve"> staan de </w:t>
      </w:r>
      <w:r w:rsidR="00220996">
        <w:rPr>
          <w:rFonts w:ascii="Arial" w:hAnsi="Arial" w:cs="Arial"/>
          <w:highlight w:val="yellow"/>
        </w:rPr>
        <w:t>belangrijkste (interne) stakeholders</w:t>
      </w:r>
      <w:r w:rsidR="00380CFC">
        <w:rPr>
          <w:rFonts w:ascii="Arial" w:hAnsi="Arial" w:cs="Arial"/>
          <w:highlight w:val="yellow"/>
        </w:rPr>
        <w:t xml:space="preserve"> van het bedrijf</w:t>
      </w:r>
      <w:r w:rsidR="00830324">
        <w:rPr>
          <w:rFonts w:ascii="Arial" w:hAnsi="Arial" w:cs="Arial"/>
          <w:highlight w:val="yellow"/>
        </w:rPr>
        <w:t xml:space="preserve">, zonder medewerkers kan een bedrijf niet </w:t>
      </w:r>
      <w:r w:rsidR="002C00CC">
        <w:rPr>
          <w:rFonts w:ascii="Arial" w:hAnsi="Arial" w:cs="Arial"/>
          <w:highlight w:val="yellow"/>
        </w:rPr>
        <w:t xml:space="preserve">draaien. </w:t>
      </w:r>
      <w:r w:rsidR="0022751F">
        <w:rPr>
          <w:rFonts w:ascii="Arial" w:hAnsi="Arial" w:cs="Arial"/>
          <w:highlight w:val="yellow"/>
        </w:rPr>
        <w:t>In blok 3 staat de bestuurlijke structuur beschreven</w:t>
      </w:r>
      <w:r w:rsidR="00BC3A19">
        <w:rPr>
          <w:rFonts w:ascii="Arial" w:hAnsi="Arial" w:cs="Arial"/>
          <w:highlight w:val="yellow"/>
        </w:rPr>
        <w:t xml:space="preserve"> binnen het bedrijf</w:t>
      </w:r>
      <w:r w:rsidR="008D0DB0">
        <w:rPr>
          <w:rFonts w:ascii="Arial" w:hAnsi="Arial" w:cs="Arial"/>
          <w:highlight w:val="yellow"/>
        </w:rPr>
        <w:t xml:space="preserve">, wie maken er besluiten? </w:t>
      </w:r>
      <w:r w:rsidR="009C1D89">
        <w:rPr>
          <w:rFonts w:ascii="Arial" w:hAnsi="Arial" w:cs="Arial"/>
          <w:highlight w:val="yellow"/>
        </w:rPr>
        <w:t xml:space="preserve">De eindgebruikers (blok 4) zijn de </w:t>
      </w:r>
      <w:r w:rsidR="00AB7700">
        <w:rPr>
          <w:rFonts w:ascii="Arial" w:hAnsi="Arial" w:cs="Arial"/>
          <w:highlight w:val="yellow"/>
        </w:rPr>
        <w:t xml:space="preserve">uiteindelijke consumenten, in het geval van de smartphone bijvoorbeeld zijn </w:t>
      </w:r>
      <w:r w:rsidR="006F7CF9">
        <w:rPr>
          <w:rFonts w:ascii="Arial" w:hAnsi="Arial" w:cs="Arial"/>
          <w:highlight w:val="yellow"/>
        </w:rPr>
        <w:t xml:space="preserve">degene die de smartphone aanschaffen en in hun </w:t>
      </w:r>
      <w:r w:rsidR="00F54914">
        <w:rPr>
          <w:rFonts w:ascii="Arial" w:hAnsi="Arial" w:cs="Arial"/>
          <w:highlight w:val="yellow"/>
        </w:rPr>
        <w:t xml:space="preserve">dagelijkse leven gebruiken de eindgebruikers. </w:t>
      </w:r>
      <w:r w:rsidR="000C0530">
        <w:rPr>
          <w:rFonts w:ascii="Arial" w:hAnsi="Arial" w:cs="Arial"/>
          <w:highlight w:val="yellow"/>
        </w:rPr>
        <w:t xml:space="preserve"> </w:t>
      </w:r>
      <w:r w:rsidR="0FB4B4B5" w:rsidRPr="6265734D">
        <w:rPr>
          <w:rFonts w:ascii="Arial" w:hAnsi="Arial" w:cs="Arial"/>
          <w:highlight w:val="yellow"/>
        </w:rPr>
        <w:t xml:space="preserve">De lokale gemeenschappen (blok 5) gaat over de relatie tussen het bedrijf en de gemeenschap. Blok 6 draait om het bereik, waar heeft het bedrijf sociale </w:t>
      </w:r>
      <w:r w:rsidR="21B7DCE1" w:rsidRPr="6265734D">
        <w:rPr>
          <w:rFonts w:ascii="Arial" w:hAnsi="Arial" w:cs="Arial"/>
          <w:highlight w:val="yellow"/>
        </w:rPr>
        <w:t>invloed op? Bij maatschappelijke invloed (blok 7) gaat het juist over de invloed op de maatschappij of de cultuur.</w:t>
      </w:r>
    </w:p>
    <w:p w14:paraId="35F22EEA" w14:textId="29AFFE16" w:rsidR="09ABBDDD" w:rsidRDefault="09ABBDDD" w:rsidP="6265734D">
      <w:pPr>
        <w:rPr>
          <w:rFonts w:ascii="Arial" w:hAnsi="Arial" w:cs="Arial"/>
          <w:highlight w:val="yellow"/>
        </w:rPr>
      </w:pPr>
      <w:r w:rsidRPr="6265734D">
        <w:rPr>
          <w:rFonts w:ascii="Arial" w:hAnsi="Arial" w:cs="Arial"/>
          <w:highlight w:val="yellow"/>
        </w:rPr>
        <w:t>Als laatst wordt er nog de sociale voor- en nadelen ten opzichte van de stakeholders genoemd.</w:t>
      </w:r>
    </w:p>
    <w:p w14:paraId="3D5298C4" w14:textId="3D11595F" w:rsidR="749A5FA0" w:rsidRDefault="749A5FA0" w:rsidP="069FD240">
      <w:pPr>
        <w:pStyle w:val="Heading3"/>
        <w:rPr>
          <w:rFonts w:ascii="Arial" w:hAnsi="Arial" w:cs="Arial"/>
          <w:sz w:val="24"/>
          <w:szCs w:val="24"/>
        </w:rPr>
      </w:pPr>
      <w:bookmarkStart w:id="24" w:name="_Toc654896515"/>
      <w:r w:rsidRPr="069FD240">
        <w:t>TLC_Sociale laag toegepast op de schakels</w:t>
      </w:r>
      <w:bookmarkEnd w:id="24"/>
    </w:p>
    <w:p w14:paraId="7C4EB26E" w14:textId="20DEAA27" w:rsidR="003E6941" w:rsidRPr="003E6941" w:rsidRDefault="003E6941" w:rsidP="6265734D">
      <w:pPr>
        <w:pStyle w:val="Heading4"/>
      </w:pPr>
      <w:bookmarkStart w:id="25" w:name="_Toc475172612"/>
      <w:r>
        <w:t>Grondstofwinning</w:t>
      </w:r>
      <w:bookmarkEnd w:id="25"/>
    </w:p>
    <w:p w14:paraId="493FA576" w14:textId="61D35212" w:rsidR="003E6941" w:rsidRPr="003E6941" w:rsidRDefault="003E6941" w:rsidP="6265734D">
      <w:pPr>
        <w:rPr>
          <w:rFonts w:ascii="Arial" w:eastAsia="Arial" w:hAnsi="Arial" w:cs="Arial"/>
          <w:highlight w:val="yellow"/>
        </w:rPr>
      </w:pPr>
      <w:r w:rsidRPr="6265734D">
        <w:rPr>
          <w:rFonts w:ascii="Arial" w:eastAsia="Arial" w:hAnsi="Arial" w:cs="Arial"/>
        </w:rPr>
        <w:t xml:space="preserve">Voor grondstofwinning is de sociale waarde dat grondstofwinning veel werkgelegenheid biedt in verschillende continenten als Australië en Azië. </w:t>
      </w:r>
      <w:r w:rsidR="0DEDC978" w:rsidRPr="6265734D">
        <w:rPr>
          <w:rFonts w:ascii="Arial" w:eastAsia="Arial" w:hAnsi="Arial" w:cs="Arial"/>
          <w:highlight w:val="yellow"/>
        </w:rPr>
        <w:t xml:space="preserve">De medewerkers zijn </w:t>
      </w:r>
      <w:r w:rsidR="5AADAA80" w:rsidRPr="6265734D">
        <w:rPr>
          <w:rFonts w:ascii="Arial" w:eastAsia="Arial" w:hAnsi="Arial" w:cs="Arial"/>
          <w:highlight w:val="yellow"/>
        </w:rPr>
        <w:t>lage lonen</w:t>
      </w:r>
      <w:r w:rsidR="0DEDC978" w:rsidRPr="6265734D">
        <w:rPr>
          <w:rFonts w:ascii="Arial" w:eastAsia="Arial" w:hAnsi="Arial" w:cs="Arial"/>
          <w:highlight w:val="yellow"/>
        </w:rPr>
        <w:t xml:space="preserve"> mijnwerkers in lagelonenlanden. Het bestuur bestaat uit</w:t>
      </w:r>
      <w:r w:rsidR="1B9F798B" w:rsidRPr="6265734D">
        <w:rPr>
          <w:rFonts w:ascii="Arial" w:eastAsia="Arial" w:hAnsi="Arial" w:cs="Arial"/>
          <w:highlight w:val="yellow"/>
        </w:rPr>
        <w:t xml:space="preserve"> een bestuurslichaam, investeerders, aandeelhouders ende lokale management op de mijnvelden.</w:t>
      </w:r>
      <w:r w:rsidR="4D2D8450" w:rsidRPr="6265734D">
        <w:rPr>
          <w:rFonts w:ascii="Arial" w:eastAsia="Arial" w:hAnsi="Arial" w:cs="Arial"/>
          <w:highlight w:val="yellow"/>
        </w:rPr>
        <w:t xml:space="preserve"> </w:t>
      </w:r>
      <w:r w:rsidR="5628DF3E" w:rsidRPr="6265734D">
        <w:rPr>
          <w:rFonts w:ascii="Arial" w:eastAsia="Arial" w:hAnsi="Arial" w:cs="Arial"/>
          <w:highlight w:val="yellow"/>
        </w:rPr>
        <w:t>De lokale gemeenschappen worden sterk geraakt door de grondstofwinning in de gebieden door dingen als: watervervuiling, luch</w:t>
      </w:r>
      <w:r w:rsidR="7A6E4D50" w:rsidRPr="6265734D">
        <w:rPr>
          <w:rFonts w:ascii="Arial" w:eastAsia="Arial" w:hAnsi="Arial" w:cs="Arial"/>
          <w:highlight w:val="yellow"/>
        </w:rPr>
        <w:t>t</w:t>
      </w:r>
      <w:r w:rsidR="5628DF3E" w:rsidRPr="6265734D">
        <w:rPr>
          <w:rFonts w:ascii="Arial" w:eastAsia="Arial" w:hAnsi="Arial" w:cs="Arial"/>
          <w:highlight w:val="yellow"/>
        </w:rPr>
        <w:t>vervuiling maar ook door de slechte arbeidsom</w:t>
      </w:r>
      <w:r w:rsidR="21E8F5AF" w:rsidRPr="6265734D">
        <w:rPr>
          <w:rFonts w:ascii="Arial" w:eastAsia="Arial" w:hAnsi="Arial" w:cs="Arial"/>
          <w:highlight w:val="yellow"/>
        </w:rPr>
        <w:t xml:space="preserve">standigheden. De mijnvelden </w:t>
      </w:r>
      <w:r w:rsidR="160E7DAB" w:rsidRPr="6265734D">
        <w:rPr>
          <w:rFonts w:ascii="Arial" w:eastAsia="Arial" w:hAnsi="Arial" w:cs="Arial"/>
          <w:highlight w:val="yellow"/>
        </w:rPr>
        <w:t>nemen de lokale populatie aan en</w:t>
      </w:r>
      <w:r w:rsidR="2557E1DF" w:rsidRPr="6265734D">
        <w:rPr>
          <w:rFonts w:ascii="Arial" w:eastAsia="Arial" w:hAnsi="Arial" w:cs="Arial"/>
          <w:highlight w:val="yellow"/>
        </w:rPr>
        <w:t xml:space="preserve"> </w:t>
      </w:r>
      <w:r w:rsidR="160E7DAB" w:rsidRPr="6265734D">
        <w:rPr>
          <w:rFonts w:ascii="Arial" w:eastAsia="Arial" w:hAnsi="Arial" w:cs="Arial"/>
          <w:highlight w:val="yellow"/>
        </w:rPr>
        <w:t>dus daarom valt dit ook onder de lokale gemeenschap.</w:t>
      </w:r>
    </w:p>
    <w:p w14:paraId="693AB20C" w14:textId="5747410F" w:rsidR="003E6941" w:rsidRPr="003E6941" w:rsidRDefault="70F35A19" w:rsidP="6265734D">
      <w:pPr>
        <w:jc w:val="both"/>
        <w:rPr>
          <w:rFonts w:ascii="Arial" w:hAnsi="Arial" w:cs="Arial"/>
          <w:highlight w:val="yellow"/>
        </w:rPr>
      </w:pPr>
      <w:r w:rsidRPr="069FD240">
        <w:rPr>
          <w:rFonts w:ascii="Arial" w:hAnsi="Arial" w:cs="Arial"/>
          <w:highlight w:val="yellow"/>
        </w:rPr>
        <w:t>Maatschappelijke invloed</w:t>
      </w:r>
      <w:r w:rsidR="1649510C" w:rsidRPr="069FD240">
        <w:rPr>
          <w:rFonts w:ascii="Arial" w:hAnsi="Arial" w:cs="Arial"/>
          <w:highlight w:val="yellow"/>
        </w:rPr>
        <w:t xml:space="preserve"> </w:t>
      </w:r>
      <w:r w:rsidR="012EB809" w:rsidRPr="069FD240">
        <w:rPr>
          <w:rFonts w:ascii="Arial" w:hAnsi="Arial" w:cs="Arial"/>
          <w:highlight w:val="yellow"/>
        </w:rPr>
        <w:t xml:space="preserve">van grondstofwinning op de maatschappij is dat het erg slecht is voor het milieu en het de klimaatverandering versterkt door de uitstoot van de broeikasgassen. </w:t>
      </w:r>
      <w:r w:rsidR="1649510C" w:rsidRPr="069FD240">
        <w:rPr>
          <w:rFonts w:ascii="Arial" w:hAnsi="Arial" w:cs="Arial"/>
          <w:highlight w:val="yellow"/>
        </w:rPr>
        <w:t>Het bereik van grondstofmijnen</w:t>
      </w:r>
      <w:r w:rsidR="003E6941" w:rsidRPr="069FD240">
        <w:rPr>
          <w:rFonts w:ascii="Arial" w:hAnsi="Arial" w:cs="Arial"/>
          <w:highlight w:val="yellow"/>
        </w:rPr>
        <w:t xml:space="preserve"> is </w:t>
      </w:r>
      <w:r w:rsidR="1649510C" w:rsidRPr="069FD240">
        <w:rPr>
          <w:rFonts w:ascii="Arial" w:hAnsi="Arial" w:cs="Arial"/>
          <w:highlight w:val="yellow"/>
        </w:rPr>
        <w:t xml:space="preserve">de gehele omliggende gebieden. De eindgebruiker van </w:t>
      </w:r>
      <w:r w:rsidR="4A16C3D7" w:rsidRPr="069FD240">
        <w:rPr>
          <w:rFonts w:ascii="Arial" w:hAnsi="Arial" w:cs="Arial"/>
          <w:highlight w:val="yellow"/>
        </w:rPr>
        <w:t xml:space="preserve">de grondstoffen zijn de smartphone fabrikanten. </w:t>
      </w:r>
    </w:p>
    <w:p w14:paraId="1BC7D5B6" w14:textId="72F5F50B" w:rsidR="003E6941" w:rsidRPr="003E6941" w:rsidRDefault="4A16C3D7" w:rsidP="003E6941">
      <w:pPr>
        <w:jc w:val="both"/>
        <w:rPr>
          <w:rFonts w:ascii="Arial" w:hAnsi="Arial" w:cs="Arial"/>
        </w:rPr>
      </w:pPr>
      <w:r w:rsidRPr="069FD240">
        <w:rPr>
          <w:rFonts w:ascii="Arial" w:hAnsi="Arial" w:cs="Arial"/>
          <w:highlight w:val="yellow"/>
        </w:rPr>
        <w:t xml:space="preserve">Als sociale voordeel is er werkgelegenheid en economische groei op lokale schaal. Als sociale nadeel is er slechte werkomstandigheden, </w:t>
      </w:r>
      <w:r w:rsidR="04BE2CED" w:rsidRPr="069FD240">
        <w:rPr>
          <w:rFonts w:ascii="Arial" w:hAnsi="Arial" w:cs="Arial"/>
          <w:highlight w:val="yellow"/>
        </w:rPr>
        <w:t>kinderarbeid en milieuvervuiling.</w:t>
      </w:r>
      <w:r w:rsidR="48E2F548" w:rsidRPr="069FD240">
        <w:rPr>
          <w:rFonts w:ascii="Arial" w:hAnsi="Arial" w:cs="Arial"/>
          <w:highlight w:val="yellow"/>
        </w:rPr>
        <w:t xml:space="preserve"> Volgens Amnesty International werken er naar schatting 40.000 kinderen in kobaltmijnen in Congo (Amnesty, 2021).</w:t>
      </w:r>
    </w:p>
    <w:p w14:paraId="5AD6204A" w14:textId="6682F225" w:rsidR="003E6941" w:rsidRPr="00D50AD9" w:rsidRDefault="003E6941" w:rsidP="6265734D">
      <w:pPr>
        <w:pStyle w:val="Heading4"/>
      </w:pPr>
      <w:bookmarkStart w:id="26" w:name="_Toc2094200258"/>
      <w:r>
        <w:t>Fabrieken</w:t>
      </w:r>
      <w:bookmarkEnd w:id="26"/>
    </w:p>
    <w:p w14:paraId="393B6E93" w14:textId="2648BB18" w:rsidR="003E6941" w:rsidRPr="00D50AD9" w:rsidRDefault="003E6941" w:rsidP="6265734D">
      <w:pPr>
        <w:jc w:val="both"/>
        <w:rPr>
          <w:rFonts w:ascii="Arial" w:hAnsi="Arial" w:cs="Arial"/>
          <w:highlight w:val="yellow"/>
        </w:rPr>
      </w:pPr>
      <w:r w:rsidRPr="4280649A">
        <w:rPr>
          <w:rFonts w:ascii="Arial" w:hAnsi="Arial" w:cs="Arial"/>
        </w:rPr>
        <w:t xml:space="preserve">Bij fabrieken is de sociale waarde dat fabrieken werkgelegenheid bieden. Er zijn verschillende soorten banen die uitgeoefend moeten worden in de fabrieken bij het produceren van smartphones, zoals productiemedewerkers en machinebedieners. Omdat bedrijven de kosten zo laag mogelijk willen houden heeft dit als gevolg dat werknemers lage lonen krijgen en soms moeten werken in gevaarlijke omstandigheden. Dit zorgt ervoor dat de smartphones goedkoop kunnen worden geproduceerd, maar of het ethisch verantwoord is is een andere vraag. </w:t>
      </w:r>
      <w:r w:rsidR="44F99C9E" w:rsidRPr="6265734D">
        <w:rPr>
          <w:rFonts w:ascii="Arial" w:hAnsi="Arial" w:cs="Arial"/>
          <w:highlight w:val="yellow"/>
        </w:rPr>
        <w:t xml:space="preserve">Het bestuur bestaat uit </w:t>
      </w:r>
      <w:r w:rsidR="7B9BB8CC" w:rsidRPr="6265734D">
        <w:rPr>
          <w:rFonts w:ascii="Arial" w:hAnsi="Arial" w:cs="Arial"/>
          <w:highlight w:val="yellow"/>
        </w:rPr>
        <w:t>de fabriekseigenaar en lokale management. De lokale gemeenschap</w:t>
      </w:r>
      <w:r w:rsidR="47E8D3E7" w:rsidRPr="6265734D">
        <w:rPr>
          <w:rFonts w:ascii="Arial" w:hAnsi="Arial" w:cs="Arial"/>
          <w:highlight w:val="yellow"/>
        </w:rPr>
        <w:t xml:space="preserve">pen krijgen werkgelegenheid en verbeterde infrastructuur maar ook overlast van veel </w:t>
      </w:r>
      <w:r w:rsidR="70B1717A" w:rsidRPr="6265734D">
        <w:rPr>
          <w:rFonts w:ascii="Arial" w:hAnsi="Arial" w:cs="Arial"/>
          <w:highlight w:val="yellow"/>
        </w:rPr>
        <w:t xml:space="preserve">logistieke </w:t>
      </w:r>
      <w:r w:rsidR="47E8D3E7" w:rsidRPr="6265734D">
        <w:rPr>
          <w:rFonts w:ascii="Arial" w:hAnsi="Arial" w:cs="Arial"/>
          <w:highlight w:val="yellow"/>
        </w:rPr>
        <w:t xml:space="preserve">verkeer van en naar </w:t>
      </w:r>
      <w:r w:rsidR="2D2C13FC" w:rsidRPr="6265734D">
        <w:rPr>
          <w:rFonts w:ascii="Arial" w:hAnsi="Arial" w:cs="Arial"/>
          <w:highlight w:val="yellow"/>
        </w:rPr>
        <w:t>de fabriek.</w:t>
      </w:r>
    </w:p>
    <w:p w14:paraId="5359987A" w14:textId="6EB23E8B" w:rsidR="003E6941" w:rsidRPr="00D50AD9" w:rsidRDefault="69F7DD95" w:rsidP="6265734D">
      <w:pPr>
        <w:jc w:val="both"/>
        <w:rPr>
          <w:rFonts w:ascii="Arial" w:hAnsi="Arial" w:cs="Arial"/>
          <w:highlight w:val="yellow"/>
        </w:rPr>
      </w:pPr>
      <w:r w:rsidRPr="6265734D">
        <w:rPr>
          <w:rFonts w:ascii="Arial" w:hAnsi="Arial" w:cs="Arial"/>
          <w:highlight w:val="yellow"/>
        </w:rPr>
        <w:t xml:space="preserve">De maatschappelijke invloed van smartphone bedrijven --. Het bereik van de fabrieken </w:t>
      </w:r>
      <w:r w:rsidR="79C30A08" w:rsidRPr="6265734D">
        <w:rPr>
          <w:rFonts w:ascii="Arial" w:hAnsi="Arial" w:cs="Arial"/>
          <w:highlight w:val="yellow"/>
        </w:rPr>
        <w:t>is de lokale inwoners en de smartphone industrie. De eindgebruiker zijn smartphonemerken en retailers als Apple en Mediamarkt.</w:t>
      </w:r>
    </w:p>
    <w:p w14:paraId="70F9BDEC" w14:textId="39D85646" w:rsidR="003E6941" w:rsidRPr="00D50AD9" w:rsidRDefault="47B0B86E" w:rsidP="6265734D">
      <w:pPr>
        <w:jc w:val="both"/>
        <w:rPr>
          <w:rFonts w:ascii="Arial" w:hAnsi="Arial" w:cs="Arial"/>
          <w:highlight w:val="yellow"/>
        </w:rPr>
      </w:pPr>
      <w:r w:rsidRPr="6265734D">
        <w:rPr>
          <w:rFonts w:ascii="Arial" w:hAnsi="Arial" w:cs="Arial"/>
          <w:highlight w:val="yellow"/>
        </w:rPr>
        <w:t xml:space="preserve">De sociale voordelen zijn baancreatie en opleidingsmogelijkheden (doorgroeien in het fabriek). De sociale nadelen zijn </w:t>
      </w:r>
      <w:r w:rsidR="54C73C6C" w:rsidRPr="6265734D">
        <w:rPr>
          <w:rFonts w:ascii="Arial" w:hAnsi="Arial" w:cs="Arial"/>
          <w:highlight w:val="yellow"/>
        </w:rPr>
        <w:t>slechte werkomstandigheden en sociale ongelijkheid (inkomstenverschillen).</w:t>
      </w:r>
    </w:p>
    <w:p w14:paraId="5C5E647B" w14:textId="518788A3" w:rsidR="003E6941" w:rsidRPr="00D50AD9" w:rsidRDefault="5D2BB965" w:rsidP="003E6941">
      <w:pPr>
        <w:jc w:val="both"/>
        <w:rPr>
          <w:rFonts w:ascii="Arial" w:hAnsi="Arial" w:cs="Arial"/>
        </w:rPr>
      </w:pPr>
      <w:r w:rsidRPr="2473B504">
        <w:rPr>
          <w:rFonts w:ascii="Arial" w:hAnsi="Arial" w:cs="Arial"/>
          <w:highlight w:val="yellow"/>
        </w:rPr>
        <w:t>In Foxconn-fabrieken in China werken gemiddeld 300.000 mensen per locatie, waarbij lonen soms onder het minimum liggen (The Guardian, 2022).</w:t>
      </w:r>
    </w:p>
    <w:p w14:paraId="204F9586" w14:textId="1179DB67" w:rsidR="003E6941" w:rsidRPr="00494DB2" w:rsidRDefault="003E6941" w:rsidP="6265734D">
      <w:pPr>
        <w:pStyle w:val="Heading4"/>
      </w:pPr>
      <w:bookmarkStart w:id="27" w:name="_Toc1575254473"/>
      <w:r>
        <w:t>Retail</w:t>
      </w:r>
      <w:bookmarkEnd w:id="27"/>
    </w:p>
    <w:p w14:paraId="0E8E0D82" w14:textId="62B9C91F" w:rsidR="003E6941" w:rsidRPr="00494DB2" w:rsidRDefault="003E6941" w:rsidP="069FD240">
      <w:pPr>
        <w:jc w:val="both"/>
        <w:rPr>
          <w:rFonts w:ascii="Arial" w:hAnsi="Arial" w:cs="Arial"/>
          <w:highlight w:val="yellow"/>
        </w:rPr>
      </w:pPr>
      <w:r w:rsidRPr="069FD240">
        <w:rPr>
          <w:rFonts w:ascii="Arial" w:hAnsi="Arial" w:cs="Arial"/>
        </w:rPr>
        <w:t xml:space="preserve">De retail heeft als sociale waarde dat de klant centraal staat en dat zij blij moeten worden van hun nieuwe aankoop. </w:t>
      </w:r>
      <w:r w:rsidR="45D55341" w:rsidRPr="069FD240">
        <w:rPr>
          <w:rFonts w:ascii="Arial" w:hAnsi="Arial" w:cs="Arial"/>
          <w:highlight w:val="yellow"/>
        </w:rPr>
        <w:t>De medewerkers zijn verkoopmedewerkers en medewerkers van het hoofdkantoor. Het bestuur bestaat uit het hoofdkantoor van de retailer.</w:t>
      </w:r>
      <w:r w:rsidR="31537835" w:rsidRPr="069FD240">
        <w:rPr>
          <w:rFonts w:ascii="Arial" w:hAnsi="Arial" w:cs="Arial"/>
          <w:highlight w:val="yellow"/>
        </w:rPr>
        <w:t xml:space="preserve"> De lokale gemeenschappen worden geraakt </w:t>
      </w:r>
      <w:r w:rsidR="735EA85A" w:rsidRPr="069FD240">
        <w:rPr>
          <w:rFonts w:ascii="Arial" w:hAnsi="Arial" w:cs="Arial"/>
          <w:highlight w:val="yellow"/>
        </w:rPr>
        <w:t>door de reclame van de retailer.</w:t>
      </w:r>
      <w:r w:rsidR="0543AA61" w:rsidRPr="069FD240">
        <w:rPr>
          <w:rFonts w:ascii="Arial" w:hAnsi="Arial" w:cs="Arial"/>
          <w:highlight w:val="yellow"/>
        </w:rPr>
        <w:t xml:space="preserve"> </w:t>
      </w:r>
    </w:p>
    <w:p w14:paraId="2DE55377" w14:textId="191B61E5" w:rsidR="003E6941" w:rsidRPr="00494DB2" w:rsidRDefault="0543AA61" w:rsidP="069FD240">
      <w:pPr>
        <w:jc w:val="both"/>
        <w:rPr>
          <w:rFonts w:ascii="Arial" w:hAnsi="Arial" w:cs="Arial"/>
          <w:highlight w:val="yellow"/>
        </w:rPr>
      </w:pPr>
      <w:r w:rsidRPr="069FD240">
        <w:rPr>
          <w:rFonts w:ascii="Arial" w:hAnsi="Arial" w:cs="Arial"/>
          <w:highlight w:val="yellow"/>
        </w:rPr>
        <w:t xml:space="preserve">De maatschappelijke invloed is de beschikbaarheid van hoge kwaliteit smartphones. Het bereik van de retailers zijn de klanten, aandelenmarkt en de aandeelhouders. </w:t>
      </w:r>
      <w:r w:rsidR="2BF9567B" w:rsidRPr="069FD240">
        <w:rPr>
          <w:rFonts w:ascii="Arial" w:hAnsi="Arial" w:cs="Arial"/>
          <w:highlight w:val="yellow"/>
        </w:rPr>
        <w:t>De eindgebruiker zijn de smartphone users.</w:t>
      </w:r>
    </w:p>
    <w:p w14:paraId="19BD9A4A" w14:textId="79E8AB24" w:rsidR="003E6941" w:rsidRPr="00494DB2" w:rsidRDefault="2BF9567B" w:rsidP="069FD240">
      <w:pPr>
        <w:jc w:val="both"/>
        <w:rPr>
          <w:rFonts w:ascii="Arial" w:hAnsi="Arial" w:cs="Arial"/>
          <w:highlight w:val="yellow"/>
        </w:rPr>
      </w:pPr>
      <w:r w:rsidRPr="069FD240">
        <w:rPr>
          <w:rFonts w:ascii="Arial" w:hAnsi="Arial" w:cs="Arial"/>
          <w:highlight w:val="yellow"/>
        </w:rPr>
        <w:t>Als sociale voordeel heb je de smartphone beschikbaarheid dat zorgt voor makkelijke communicatie tussen de maatschappij. Als nadeel heb je de toename in telefoonverslavingen</w:t>
      </w:r>
      <w:r w:rsidR="7C8A450A" w:rsidRPr="069FD240">
        <w:rPr>
          <w:rFonts w:ascii="Arial" w:hAnsi="Arial" w:cs="Arial"/>
          <w:highlight w:val="yellow"/>
        </w:rPr>
        <w:t xml:space="preserve"> (vooral onder jongeren)</w:t>
      </w:r>
      <w:r w:rsidRPr="069FD240">
        <w:rPr>
          <w:rFonts w:ascii="Arial" w:hAnsi="Arial" w:cs="Arial"/>
          <w:highlight w:val="yellow"/>
        </w:rPr>
        <w:t xml:space="preserve"> wat een negatief</w:t>
      </w:r>
      <w:r w:rsidR="3A4522DD" w:rsidRPr="069FD240">
        <w:rPr>
          <w:rFonts w:ascii="Arial" w:hAnsi="Arial" w:cs="Arial"/>
          <w:highlight w:val="yellow"/>
        </w:rPr>
        <w:t xml:space="preserve"> effect heeft op de toekomstige volwassenen.</w:t>
      </w:r>
    </w:p>
    <w:p w14:paraId="2C41B9D2" w14:textId="1F71C212" w:rsidR="003E6941" w:rsidRPr="00494DB2" w:rsidRDefault="003E6941" w:rsidP="003E6941">
      <w:pPr>
        <w:jc w:val="both"/>
        <w:rPr>
          <w:rFonts w:ascii="Arial" w:hAnsi="Arial" w:cs="Arial"/>
        </w:rPr>
      </w:pPr>
      <w:r w:rsidRPr="069FD240">
        <w:rPr>
          <w:rFonts w:ascii="Arial" w:hAnsi="Arial" w:cs="Arial"/>
        </w:rPr>
        <w:t xml:space="preserve">De retail zorgt voor werkgelegenheid dit heeft als gevolg dat meer mensen kunnen werken en geld kunnen verdienen. Voor de economie is dit zeer positief, omdat er zo meer wordt uitgegeven en wordt geproduceerd, wat weer leidt tot meer werkgelegenheid. </w:t>
      </w:r>
      <w:r w:rsidR="2D3F1D99" w:rsidRPr="069FD240">
        <w:rPr>
          <w:rFonts w:ascii="Arial" w:hAnsi="Arial" w:cs="Arial"/>
          <w:highlight w:val="yellow"/>
        </w:rPr>
        <w:t xml:space="preserve">Na de 3P’s afzonderlijk van elkaar en uitgebreid besproken te hebben gaan we nu over naar de samenhang en </w:t>
      </w:r>
      <w:r w:rsidR="43E5B433" w:rsidRPr="069FD240">
        <w:rPr>
          <w:rFonts w:ascii="Arial" w:hAnsi="Arial" w:cs="Arial"/>
          <w:highlight w:val="yellow"/>
        </w:rPr>
        <w:t xml:space="preserve">de feitelijke </w:t>
      </w:r>
      <w:r w:rsidR="2D3F1D99" w:rsidRPr="069FD240">
        <w:rPr>
          <w:rFonts w:ascii="Arial" w:hAnsi="Arial" w:cs="Arial"/>
          <w:highlight w:val="yellow"/>
        </w:rPr>
        <w:t>balans ervan.</w:t>
      </w:r>
      <w:r w:rsidR="2D3F1D99" w:rsidRPr="069FD240">
        <w:rPr>
          <w:rFonts w:ascii="Arial" w:hAnsi="Arial" w:cs="Arial"/>
        </w:rPr>
        <w:t xml:space="preserve"> </w:t>
      </w:r>
    </w:p>
    <w:p w14:paraId="63D48CCE" w14:textId="1AA0931E" w:rsidR="2473B504" w:rsidRDefault="2473B504" w:rsidP="2473B504">
      <w:pPr>
        <w:jc w:val="both"/>
        <w:rPr>
          <w:rFonts w:ascii="Arial" w:hAnsi="Arial" w:cs="Arial"/>
        </w:rPr>
      </w:pPr>
    </w:p>
    <w:p w14:paraId="7E59A4B8" w14:textId="357AB23E" w:rsidR="2473B504" w:rsidRDefault="2473B504" w:rsidP="2473B504">
      <w:pPr>
        <w:jc w:val="both"/>
        <w:rPr>
          <w:rFonts w:ascii="Arial" w:hAnsi="Arial" w:cs="Arial"/>
        </w:rPr>
      </w:pPr>
    </w:p>
    <w:p w14:paraId="152E741B" w14:textId="7CBC2F6A" w:rsidR="2473B504" w:rsidRDefault="2473B504" w:rsidP="2473B504">
      <w:pPr>
        <w:jc w:val="both"/>
        <w:rPr>
          <w:rFonts w:ascii="Arial" w:hAnsi="Arial" w:cs="Arial"/>
        </w:rPr>
      </w:pPr>
    </w:p>
    <w:p w14:paraId="7781C2C6" w14:textId="51577288" w:rsidR="2473B504" w:rsidRDefault="2473B504" w:rsidP="2473B504">
      <w:pPr>
        <w:jc w:val="both"/>
        <w:rPr>
          <w:rFonts w:ascii="Arial" w:hAnsi="Arial" w:cs="Arial"/>
        </w:rPr>
      </w:pPr>
    </w:p>
    <w:p w14:paraId="034D0C2B" w14:textId="7DE82BDB" w:rsidR="2473B504" w:rsidRDefault="2473B504" w:rsidP="2473B504">
      <w:pPr>
        <w:jc w:val="both"/>
        <w:rPr>
          <w:rFonts w:ascii="Arial" w:hAnsi="Arial" w:cs="Arial"/>
        </w:rPr>
      </w:pPr>
    </w:p>
    <w:p w14:paraId="34CFBF1D" w14:textId="06F73572" w:rsidR="2473B504" w:rsidRDefault="2473B504" w:rsidP="2473B504">
      <w:pPr>
        <w:jc w:val="both"/>
        <w:rPr>
          <w:rFonts w:ascii="Arial" w:hAnsi="Arial" w:cs="Arial"/>
        </w:rPr>
      </w:pPr>
    </w:p>
    <w:p w14:paraId="60869DB1" w14:textId="7126DFE8" w:rsidR="00266BF6" w:rsidRPr="00817C30" w:rsidRDefault="00266BF6" w:rsidP="00266BF6">
      <w:pPr>
        <w:pStyle w:val="Heading2"/>
        <w:rPr>
          <w:rFonts w:ascii="Arial" w:hAnsi="Arial" w:cs="Arial"/>
        </w:rPr>
      </w:pPr>
      <w:bookmarkStart w:id="28" w:name="_Toc194436067"/>
      <w:bookmarkStart w:id="29" w:name="_Toc732772223"/>
      <w:r w:rsidRPr="069FD240">
        <w:rPr>
          <w:rFonts w:ascii="Arial" w:hAnsi="Arial" w:cs="Arial"/>
        </w:rPr>
        <w:t xml:space="preserve">H5 </w:t>
      </w:r>
      <w:r w:rsidR="38589175" w:rsidRPr="069FD240">
        <w:rPr>
          <w:rFonts w:ascii="Arial" w:hAnsi="Arial" w:cs="Arial"/>
        </w:rPr>
        <w:t>De feitelijke balans tussen de 3 P’s</w:t>
      </w:r>
      <w:bookmarkEnd w:id="28"/>
      <w:bookmarkEnd w:id="29"/>
    </w:p>
    <w:p w14:paraId="69006815" w14:textId="4E85DF1F" w:rsidR="585E5398" w:rsidRDefault="585E5398" w:rsidP="2473B504">
      <w:pPr>
        <w:jc w:val="both"/>
        <w:rPr>
          <w:rFonts w:ascii="Arial" w:eastAsia="Arial" w:hAnsi="Arial" w:cs="Arial"/>
          <w:b/>
          <w:i/>
          <w:highlight w:val="yellow"/>
        </w:rPr>
      </w:pPr>
      <w:r w:rsidRPr="6265734D">
        <w:rPr>
          <w:rFonts w:ascii="Arial" w:eastAsia="Arial" w:hAnsi="Arial" w:cs="Arial"/>
          <w:b/>
          <w:highlight w:val="yellow"/>
        </w:rPr>
        <w:t>In dit hoofdstuk vergelijken we de economische, ecologische en sociale impact per schakel in de keten. We analyseren waar de belangen botsen en waar mogelijke verbeterpunten liggen</w:t>
      </w:r>
      <w:r w:rsidRPr="6265734D">
        <w:rPr>
          <w:rFonts w:ascii="Arial" w:eastAsia="Arial" w:hAnsi="Arial" w:cs="Arial"/>
          <w:b/>
          <w:i/>
          <w:highlight w:val="yellow"/>
        </w:rPr>
        <w:t>.</w:t>
      </w:r>
    </w:p>
    <w:p w14:paraId="60C45E59" w14:textId="0755AA77" w:rsidR="3E44366B" w:rsidRDefault="3E44366B" w:rsidP="6265734D">
      <w:pPr>
        <w:pStyle w:val="Heading3"/>
        <w:rPr>
          <w:rFonts w:ascii="Arial" w:hAnsi="Arial" w:cs="Arial"/>
          <w:b w:val="0"/>
          <w:bCs w:val="0"/>
          <w:sz w:val="24"/>
          <w:szCs w:val="24"/>
        </w:rPr>
      </w:pPr>
      <w:bookmarkStart w:id="30" w:name="_Toc1320472235"/>
      <w:r w:rsidRPr="069FD240">
        <w:rPr>
          <w:u w:val="single"/>
        </w:rPr>
        <w:t>TLC-vergelijking per schakel</w:t>
      </w:r>
      <w:bookmarkEnd w:id="30"/>
    </w:p>
    <w:p w14:paraId="74F2D18F" w14:textId="16FB94E5" w:rsidR="00266BF6" w:rsidRDefault="00266BF6" w:rsidP="6265734D">
      <w:pPr>
        <w:pStyle w:val="Heading4"/>
      </w:pPr>
      <w:bookmarkStart w:id="31" w:name="_Toc1143684132"/>
      <w:r>
        <w:t>Grondstofwinning</w:t>
      </w:r>
      <w:bookmarkEnd w:id="31"/>
    </w:p>
    <w:p w14:paraId="2028F105" w14:textId="1057642E" w:rsidR="00266BF6" w:rsidRDefault="00266BF6" w:rsidP="00266BF6">
      <w:pPr>
        <w:jc w:val="both"/>
        <w:rPr>
          <w:rFonts w:ascii="Arial" w:hAnsi="Arial" w:cs="Arial"/>
        </w:rPr>
      </w:pPr>
      <w:r w:rsidRPr="4280649A">
        <w:rPr>
          <w:rFonts w:ascii="Arial" w:hAnsi="Arial" w:cs="Arial"/>
        </w:rPr>
        <w:t>In deze schakel is het bij de economische laag gunstig als er veel smartphones geproduceerd worden, want zo stijgt de omzet en de winst van de grondstofmijnen. Voor de ecologische laag is dit ongunstig, omdat de hoge productie zorgt voor hoge vraag naar de beperkte grondstoffen. Er moeten dus meer grondstoffen gewonnen worden om uiteindelijk te kunnen produceren, maar het winnen van grondstoffen zorgt voor uitstoot en is dus slecht voor het milieu. Voor de sociale laag zijn er zowel gunstige als ongunstige gevolgen als er meer vraag naar smartphones is.  Als er meer vraag is zijn er meer mensen nodig in de mijnen om de grondstoffen te kunnen winnen. Dit zorgt dus voor werkgelegenheid. Het is ook ongunstig als er meer mensen nodig zijn in de mijnen, omdat er dan meer mensen werken onder de slechte werkomstandigheden.</w:t>
      </w:r>
    </w:p>
    <w:p w14:paraId="5DB30310" w14:textId="77777777" w:rsidR="00266BF6" w:rsidRDefault="00266BF6" w:rsidP="00266BF6">
      <w:pPr>
        <w:jc w:val="both"/>
        <w:rPr>
          <w:rFonts w:ascii="Arial" w:hAnsi="Arial" w:cs="Arial"/>
        </w:rPr>
      </w:pPr>
      <w:r w:rsidRPr="3C8E9F69">
        <w:rPr>
          <w:rFonts w:ascii="Arial" w:hAnsi="Arial" w:cs="Arial"/>
        </w:rPr>
        <w:t>Achter elke smartphone zitten duizenden mensen: van ingenieurs en marketeers tot fabrieksarbeiders en mijnwerkers. De industrie biedt veel werkgelegenheid, maar niet iedereen profiteert hier evenveel van. Arbeiders in productielanden verdienen vaak extreem lage lonen en werken onder zware omstandigheden. Kinderarbeid en onveilige werkomstandigheden zijn nog steeds een groot probleem, vooral in de mijnbouw voor grondstoffen zoals kobalt en lithium. Maar er zijn ook positieve ontwikkelingen. Grote techbedrijven krijgen steeds meer kritiek en moeten laten zien dat ze ethischer werken. Er komen strengere regels voor arbeidsomstandigheden en sommige bedrijven investeren in eerlijke productie</w:t>
      </w:r>
      <w:r>
        <w:rPr>
          <w:rFonts w:ascii="Arial" w:hAnsi="Arial" w:cs="Arial"/>
        </w:rPr>
        <w:t xml:space="preserve"> (Fairphone)</w:t>
      </w:r>
      <w:r w:rsidRPr="3C8E9F69">
        <w:rPr>
          <w:rFonts w:ascii="Arial" w:hAnsi="Arial" w:cs="Arial"/>
        </w:rPr>
        <w:t>. Maar zolang de vraag naar goedkope telefoons blijft bestaan, blijft het een uitdaging om echte verbeteringen door te voeren. Bovendien hangt de sociale balans ook samen met de ecologische kant. Mijnbouw en fabrieken veroorzaken enorme milieuvervuiling, wat weer leidt tot gezondheidsproblemen voor arbeiders en gemeenschappen rondom de productielocaties</w:t>
      </w:r>
      <w:r>
        <w:rPr>
          <w:rFonts w:ascii="Arial" w:hAnsi="Arial" w:cs="Arial"/>
        </w:rPr>
        <w:t xml:space="preserve"> (Maarhuis, 2023)</w:t>
      </w:r>
      <w:r w:rsidRPr="3C8E9F69">
        <w:rPr>
          <w:rFonts w:ascii="Arial" w:hAnsi="Arial" w:cs="Arial"/>
        </w:rPr>
        <w:t>.</w:t>
      </w:r>
    </w:p>
    <w:p w14:paraId="37896A22" w14:textId="77777777" w:rsidR="00266BF6" w:rsidRPr="00964B1E" w:rsidRDefault="00266BF6" w:rsidP="00266BF6">
      <w:pPr>
        <w:spacing w:before="240" w:after="240"/>
        <w:jc w:val="both"/>
        <w:rPr>
          <w:rFonts w:ascii="Arial" w:eastAsia="Arial" w:hAnsi="Arial" w:cs="Arial"/>
        </w:rPr>
      </w:pPr>
      <w:r w:rsidRPr="3C8E9F69">
        <w:rPr>
          <w:rFonts w:ascii="Arial" w:eastAsia="Arial" w:hAnsi="Arial" w:cs="Arial"/>
        </w:rPr>
        <w:t xml:space="preserve">De impact van smartphoneproductie op het milieu is groot. Voor elke telefoon zijn zeldzame metalen nodig die vaak onder schadelijke omstandigheden worden gewonnen. De productie zelf gebruikt veel energie en chemische stoffen, en de wereldwijde distributie zorgt voor nog meer </w:t>
      </w:r>
      <w:r w:rsidRPr="5BFCF1AA">
        <w:rPr>
          <w:rFonts w:ascii="Arial" w:eastAsia="Arial" w:hAnsi="Arial" w:cs="Arial"/>
        </w:rPr>
        <w:t>CO</w:t>
      </w:r>
      <w:r w:rsidRPr="5BFCF1AA">
        <w:rPr>
          <w:rFonts w:ascii="Cambria Math" w:eastAsia="Arial" w:hAnsi="Cambria Math" w:cs="Cambria Math"/>
        </w:rPr>
        <w:t>₂</w:t>
      </w:r>
      <w:r w:rsidRPr="3C8E9F69">
        <w:rPr>
          <w:rFonts w:ascii="Arial" w:eastAsia="Arial" w:hAnsi="Arial" w:cs="Arial"/>
        </w:rPr>
        <w:t xml:space="preserve">-uitstoot. Daar komt nog bij kijken dat elektronische afval een steeds groter probleem wordt, omdat veel mensen hun telefoon na een paar jaar alweer vervangen. Gelukkig zijn er initiatieven om de schade te beperken. Sommige bedrijven gebruiken steeds vaker gerecyclede materialen en investeren in duurzamere productiemethoden. Ook recycling en hergebruik van oude telefoons worden steeds populairder. Maar de ecologische schade is nog steeds enorm en het tempo waarin smartphones geproduceerd en weggegooid worden, maakt het moeilijk om echt duurzaam te worden. En omdat bedrijven willen blijven groeien, zullen ze niet snel de productie </w:t>
      </w:r>
      <w:r w:rsidRPr="29F1321F">
        <w:rPr>
          <w:rFonts w:ascii="Arial" w:eastAsia="Arial" w:hAnsi="Arial" w:cs="Arial"/>
        </w:rPr>
        <w:t>omlaaghalen</w:t>
      </w:r>
      <w:r>
        <w:rPr>
          <w:rFonts w:ascii="Arial" w:eastAsia="Arial" w:hAnsi="Arial" w:cs="Arial"/>
        </w:rPr>
        <w:t xml:space="preserve"> (Vogelaar, 2021)</w:t>
      </w:r>
      <w:r w:rsidRPr="29F1321F">
        <w:rPr>
          <w:rFonts w:ascii="Arial" w:eastAsia="Arial" w:hAnsi="Arial" w:cs="Arial"/>
        </w:rPr>
        <w:t>.</w:t>
      </w:r>
    </w:p>
    <w:p w14:paraId="0D510EDC" w14:textId="4D71529A" w:rsidR="6265734D" w:rsidRDefault="6265734D" w:rsidP="6265734D">
      <w:pPr>
        <w:jc w:val="both"/>
        <w:rPr>
          <w:rFonts w:ascii="Arial" w:hAnsi="Arial" w:cs="Arial"/>
          <w:u w:val="single"/>
        </w:rPr>
      </w:pPr>
    </w:p>
    <w:p w14:paraId="0FD3D79A" w14:textId="657CDF8E" w:rsidR="00266BF6" w:rsidRDefault="00266BF6" w:rsidP="6265734D">
      <w:pPr>
        <w:pStyle w:val="Heading4"/>
      </w:pPr>
      <w:bookmarkStart w:id="32" w:name="_Toc322793848"/>
      <w:r>
        <w:t>Fabrieken</w:t>
      </w:r>
      <w:bookmarkEnd w:id="32"/>
    </w:p>
    <w:p w14:paraId="2DB974B7" w14:textId="2D851C60" w:rsidR="00266BF6" w:rsidRDefault="00266BF6" w:rsidP="00266BF6">
      <w:pPr>
        <w:jc w:val="both"/>
        <w:rPr>
          <w:rFonts w:ascii="Arial" w:hAnsi="Arial" w:cs="Arial"/>
        </w:rPr>
      </w:pPr>
      <w:r w:rsidRPr="4280649A">
        <w:rPr>
          <w:rFonts w:ascii="Arial" w:hAnsi="Arial" w:cs="Arial"/>
        </w:rPr>
        <w:t xml:space="preserve">Smartphonefabrikanten zijn afhankelijk van een groot netwerk van leveranciers, producenten en distributiekanalen. Grote fabrikanten zoals Apple en Samsung investeren miljarden in nieuwe technologieën, terwijl ze hun winst maximaliseren door telefoons, accessoires en abonnementen te verkopen. Globalisering en automatisering zorgen ervoor dat de productie steeds efficiënter wordt, maar het brengt ook problemen met zich mee. Denk aan de stijgende variabele kosten voor grondstoffen en de afhankelijkheid van fabrieken in Azië. Door de groeiende vraag naar refurbished telefoons en tweedehands apparaten wordt de markt langzaam wat duurzamer. Om de productiekosten laag te houden, worden arbeidskrachten in lagelonenlanden vaak onderbetaald en werken ze in slechte omstandigheden. Daarnaast zorgt massaproductie voor een enorme belasting op het milieu. Grondstoffen worden in rap tempo gewonnen en de </w:t>
      </w:r>
      <w:r w:rsidRPr="4280649A">
        <w:rPr>
          <w:rFonts w:ascii="Arial" w:eastAsia="Arial" w:hAnsi="Arial" w:cs="Arial"/>
        </w:rPr>
        <w:t>CO</w:t>
      </w:r>
      <w:r w:rsidRPr="4280649A">
        <w:rPr>
          <w:rFonts w:ascii="Cambria Math" w:eastAsia="Arial" w:hAnsi="Cambria Math" w:cs="Cambria Math"/>
        </w:rPr>
        <w:t>₂</w:t>
      </w:r>
      <w:r w:rsidRPr="4280649A">
        <w:rPr>
          <w:rFonts w:ascii="Arial" w:hAnsi="Arial" w:cs="Arial"/>
        </w:rPr>
        <w:t>-uitstoot van de industrie blijft stijgen. Economische groei is dus mooi, maar heeft een flinke impact op mensen en de planeet (Maarhuis, 2023).</w:t>
      </w:r>
    </w:p>
    <w:p w14:paraId="64183C5B" w14:textId="367D0564" w:rsidR="00266BF6" w:rsidRPr="00494DB2" w:rsidRDefault="00266BF6" w:rsidP="6265734D">
      <w:pPr>
        <w:pStyle w:val="Heading4"/>
      </w:pPr>
      <w:bookmarkStart w:id="33" w:name="_Toc2018552285"/>
      <w:bookmarkStart w:id="34" w:name="_Int_qOQjI4GD"/>
      <w:r>
        <w:t>Retail</w:t>
      </w:r>
      <w:bookmarkEnd w:id="33"/>
      <w:r>
        <w:t xml:space="preserve"> </w:t>
      </w:r>
    </w:p>
    <w:p w14:paraId="3EBF6C91" w14:textId="63A7E28E" w:rsidR="00266BF6" w:rsidRPr="00494DB2" w:rsidRDefault="00266BF6" w:rsidP="00266BF6">
      <w:pPr>
        <w:jc w:val="both"/>
        <w:rPr>
          <w:rFonts w:ascii="Arial" w:hAnsi="Arial" w:cs="Arial"/>
        </w:rPr>
      </w:pPr>
      <w:r w:rsidRPr="4280649A">
        <w:rPr>
          <w:rFonts w:ascii="Arial" w:hAnsi="Arial" w:cs="Arial"/>
        </w:rPr>
        <w:t>Voor</w:t>
      </w:r>
      <w:bookmarkEnd w:id="34"/>
      <w:r w:rsidRPr="4280649A">
        <w:rPr>
          <w:rFonts w:ascii="Arial" w:hAnsi="Arial" w:cs="Arial"/>
        </w:rPr>
        <w:t xml:space="preserve"> retail is het bij de economische laag van belang dat er veel smartphones verkocht moeten worden, zodat zij veel winst kunnen maken. Ecologisch gezien is het juist van belang dat dit duurzaam gebeurt en dat er geen sprake is van overproductie. De ecologische laag zou willen dat er meer tweedehands of refurbished smartphones worden verkocht. Nu wordt ongeveer 80% van de smartphones nieuw verkocht en ongeveer 20% is refurbished of tweedehands.  Voor de sociale laag is het gunstig dat er veel smartphones verkocht worden, omdat zij zo meer werkgelegenheid creëren. Denk aan meer pakketbezorgers en winkelpersoneel (iCulture, 2024).   </w:t>
      </w:r>
    </w:p>
    <w:p w14:paraId="75A88125" w14:textId="31B63DD0" w:rsidR="680FB140" w:rsidRDefault="67C598FF" w:rsidP="2473B504">
      <w:pPr>
        <w:jc w:val="both"/>
        <w:rPr>
          <w:rFonts w:ascii="Arial" w:hAnsi="Arial" w:cs="Arial"/>
          <w:highlight w:val="yellow"/>
        </w:rPr>
      </w:pPr>
      <w:r w:rsidRPr="33B6F7D7">
        <w:rPr>
          <w:rFonts w:ascii="Arial" w:hAnsi="Arial" w:cs="Arial"/>
          <w:highlight w:val="yellow"/>
        </w:rPr>
        <w:t>De ecologische impact is over het algemeen het meest negatief, gevolgd door sociale, terwijl de economische laag het meest profiteert van de huidige situatie.</w:t>
      </w:r>
      <w:r w:rsidR="3E329571" w:rsidRPr="33B6F7D7">
        <w:rPr>
          <w:rFonts w:ascii="Arial" w:hAnsi="Arial" w:cs="Arial"/>
          <w:highlight w:val="yellow"/>
        </w:rPr>
        <w:t xml:space="preserve"> Naast de feitelijke balans tussen de 3 P’s is er ook een gewenste balans. Deze balans beschrijven we in </w:t>
      </w:r>
      <w:r w:rsidR="6391BF37" w:rsidRPr="33B6F7D7">
        <w:rPr>
          <w:rFonts w:ascii="Arial" w:hAnsi="Arial" w:cs="Arial"/>
          <w:highlight w:val="yellow"/>
        </w:rPr>
        <w:t xml:space="preserve">het volgende </w:t>
      </w:r>
      <w:r w:rsidR="3E329571" w:rsidRPr="33B6F7D7">
        <w:rPr>
          <w:rFonts w:ascii="Arial" w:hAnsi="Arial" w:cs="Arial"/>
          <w:highlight w:val="yellow"/>
        </w:rPr>
        <w:t>hoofdstuk</w:t>
      </w:r>
      <w:r w:rsidR="0CD2B94E" w:rsidRPr="33B6F7D7">
        <w:rPr>
          <w:rFonts w:ascii="Arial" w:hAnsi="Arial" w:cs="Arial"/>
          <w:highlight w:val="yellow"/>
        </w:rPr>
        <w:t>.</w:t>
      </w:r>
    </w:p>
    <w:p w14:paraId="2940A75F" w14:textId="55D822DD" w:rsidR="2473B504" w:rsidRDefault="2473B504" w:rsidP="2473B504">
      <w:pPr>
        <w:jc w:val="both"/>
        <w:rPr>
          <w:rFonts w:ascii="Arial" w:hAnsi="Arial" w:cs="Arial"/>
        </w:rPr>
      </w:pPr>
    </w:p>
    <w:p w14:paraId="77E47C3C" w14:textId="6ED84BA4" w:rsidR="00EC3AB3" w:rsidRDefault="00EC3AB3" w:rsidP="00EC3AB3">
      <w:pPr>
        <w:pStyle w:val="Heading2"/>
        <w:rPr>
          <w:rFonts w:ascii="Arial" w:hAnsi="Arial" w:cs="Arial"/>
        </w:rPr>
      </w:pPr>
      <w:bookmarkStart w:id="35" w:name="_Toc194436068"/>
      <w:bookmarkStart w:id="36" w:name="_Toc408500654"/>
      <w:r w:rsidRPr="069FD240">
        <w:rPr>
          <w:rFonts w:ascii="Arial" w:hAnsi="Arial" w:cs="Arial"/>
        </w:rPr>
        <w:t>H6 Gewenste balans</w:t>
      </w:r>
      <w:r w:rsidR="25578959" w:rsidRPr="069FD240">
        <w:rPr>
          <w:rFonts w:ascii="Arial" w:hAnsi="Arial" w:cs="Arial"/>
        </w:rPr>
        <w:t xml:space="preserve"> tussen de 3 P’s</w:t>
      </w:r>
      <w:bookmarkEnd w:id="35"/>
      <w:bookmarkEnd w:id="36"/>
    </w:p>
    <w:p w14:paraId="4BFF63D1" w14:textId="45613638" w:rsidR="468621C3" w:rsidRDefault="468621C3" w:rsidP="2473B504">
      <w:pPr>
        <w:jc w:val="both"/>
        <w:rPr>
          <w:rFonts w:ascii="Arial" w:eastAsia="Arial" w:hAnsi="Arial" w:cs="Arial"/>
          <w:b/>
          <w:i/>
          <w:highlight w:val="yellow"/>
        </w:rPr>
      </w:pPr>
      <w:r w:rsidRPr="6265734D">
        <w:rPr>
          <w:rFonts w:ascii="Arial" w:eastAsia="Arial" w:hAnsi="Arial" w:cs="Arial"/>
          <w:b/>
          <w:i/>
          <w:highlight w:val="yellow"/>
        </w:rPr>
        <w:t>Dit hoofdstuk laat zien hoe de belangen van Profit, Planet en People beter in balans gebracht kunnen worden. Per schakel beschrijven we hoe concessies kunnen leiden tot een duurzamere en eerlijkere keten.</w:t>
      </w:r>
    </w:p>
    <w:p w14:paraId="137F0A3A" w14:textId="77777777" w:rsidR="00EC3AB3" w:rsidRDefault="00EC3AB3" w:rsidP="00EC3AB3">
      <w:pPr>
        <w:jc w:val="both"/>
        <w:rPr>
          <w:rFonts w:ascii="Arial" w:eastAsia="Arial" w:hAnsi="Arial" w:cs="Arial"/>
        </w:rPr>
      </w:pPr>
      <w:r w:rsidRPr="7FDE0E5B">
        <w:rPr>
          <w:rFonts w:ascii="Arial" w:eastAsia="Arial" w:hAnsi="Arial" w:cs="Arial"/>
        </w:rPr>
        <w:t xml:space="preserve">De gewenste balans is voor elke laag verschillend. De economische laag wil producten verkopen en daarop winst maken, terwijl de ecologische laag zich </w:t>
      </w:r>
      <w:r w:rsidRPr="70A12E22">
        <w:rPr>
          <w:rFonts w:ascii="Arial" w:eastAsia="Arial" w:hAnsi="Arial" w:cs="Arial"/>
        </w:rPr>
        <w:t>bezighoudt</w:t>
      </w:r>
      <w:r w:rsidRPr="7FDE0E5B">
        <w:rPr>
          <w:rFonts w:ascii="Arial" w:eastAsia="Arial" w:hAnsi="Arial" w:cs="Arial"/>
        </w:rPr>
        <w:t xml:space="preserve"> met de natuur en het milieu. De sociale laag richt zich meer op mens en maatschappij hierbij zijn goede werkomstandigheden een belangrijk punt. Hieronder staan de schakels met daarbij de verschillende behoeften van de lagen. Daaruit is een gewenste balans gemaakt per schakel. </w:t>
      </w:r>
    </w:p>
    <w:p w14:paraId="0BB81370" w14:textId="77777777" w:rsidR="00EC3AB3" w:rsidRDefault="00EC3AB3" w:rsidP="00EC3AB3">
      <w:pPr>
        <w:jc w:val="both"/>
        <w:rPr>
          <w:rFonts w:ascii="Arial" w:eastAsia="Arial" w:hAnsi="Arial" w:cs="Arial"/>
          <w:b/>
        </w:rPr>
      </w:pPr>
    </w:p>
    <w:p w14:paraId="2FCE644A" w14:textId="77777777" w:rsidR="00EC3AB3" w:rsidRPr="00733E8B" w:rsidRDefault="00EC3AB3" w:rsidP="6265734D">
      <w:pPr>
        <w:pStyle w:val="Heading3"/>
        <w:rPr>
          <w:rFonts w:ascii="Arial" w:eastAsia="Arial" w:hAnsi="Arial" w:cs="Arial"/>
          <w:b w:val="0"/>
          <w:bCs w:val="0"/>
        </w:rPr>
      </w:pPr>
      <w:bookmarkStart w:id="37" w:name="_Toc262922026"/>
      <w:r>
        <w:t>Gewenst per schakel</w:t>
      </w:r>
      <w:bookmarkEnd w:id="37"/>
    </w:p>
    <w:p w14:paraId="64277701" w14:textId="3A2B293D" w:rsidR="00EC3AB3" w:rsidRDefault="00EC3AB3" w:rsidP="6265734D">
      <w:pPr>
        <w:pStyle w:val="Heading4"/>
      </w:pPr>
      <w:bookmarkStart w:id="38" w:name="_Toc1841405910"/>
      <w:r>
        <w:t>Grondstofwinning</w:t>
      </w:r>
      <w:bookmarkEnd w:id="38"/>
    </w:p>
    <w:p w14:paraId="1BEA31FE" w14:textId="4061228B" w:rsidR="00EC3AB3" w:rsidRDefault="00EC3AB3" w:rsidP="00EC3AB3">
      <w:pPr>
        <w:spacing w:before="240" w:after="240"/>
        <w:jc w:val="both"/>
        <w:rPr>
          <w:rFonts w:ascii="Arial" w:eastAsia="Arial" w:hAnsi="Arial" w:cs="Arial"/>
        </w:rPr>
      </w:pPr>
      <w:r w:rsidRPr="5BFCF1AA">
        <w:rPr>
          <w:rFonts w:ascii="Arial" w:eastAsia="Arial" w:hAnsi="Arial" w:cs="Arial"/>
        </w:rPr>
        <w:t>Grondstoffen zijn nodig voor productie, maar ze moeten zo duurzaam mogelijk worden gewonnen. Bedrijven willen winst maken, maar als grondstoffen opraken, is dat ook niet handig. Tegelijkertijd moet er rekening worden gehouden met de natuur en de mensen die in de mijnen werken. Zij moeten veilig kunnen werken en eerlijk betaald krijgen. Om dit goed te regelen, kunnen bedrijven meer betalen voor grondstoffen, zodat er minder wordt gewonnen en de winst toch behouden blijft. Ook kunnen strenge milieuregels helpen om hergebruik te stimuleren. Internationale afspraken over werkomstandigheden zorgen ervoor dat werknemers niet worden uitgebuit. Dit betekent dat bedrijven niet altijd zoveel kunnen winnen als ze willen, maar ook dat de ecologische en sociale belangen beter worden beschermd.</w:t>
      </w:r>
      <w:r w:rsidR="69B778D8" w:rsidRPr="2473B504">
        <w:rPr>
          <w:rFonts w:ascii="Arial" w:eastAsia="Arial" w:hAnsi="Arial" w:cs="Arial"/>
        </w:rPr>
        <w:t xml:space="preserve"> </w:t>
      </w:r>
      <w:r w:rsidR="69B778D8" w:rsidRPr="2473B504">
        <w:rPr>
          <w:rFonts w:ascii="Arial" w:eastAsia="Arial" w:hAnsi="Arial" w:cs="Arial"/>
          <w:highlight w:val="yellow"/>
        </w:rPr>
        <w:t>Door hogere belastingen op grondstoffen in te stellen, zoals de 15% belasting in Zweden, daalt de overexploitatie (GreenTech, 2023).</w:t>
      </w:r>
    </w:p>
    <w:p w14:paraId="16553847" w14:textId="18FEE99F" w:rsidR="00EC3AB3" w:rsidRDefault="00EC3AB3" w:rsidP="6265734D">
      <w:pPr>
        <w:pStyle w:val="Heading5"/>
        <w:rPr>
          <w:rFonts w:ascii="Arial" w:eastAsia="Arial" w:hAnsi="Arial" w:cs="Arial"/>
        </w:rPr>
      </w:pPr>
      <w:bookmarkStart w:id="39" w:name="_Toc923347710"/>
      <w:r>
        <w:t>Gewenste balans van grondstofwinning</w:t>
      </w:r>
      <w:bookmarkEnd w:id="39"/>
      <w:r>
        <w:t xml:space="preserve"> </w:t>
      </w:r>
    </w:p>
    <w:p w14:paraId="028C9F37" w14:textId="1D4BD340" w:rsidR="00EC3AB3" w:rsidRDefault="3680A5A4" w:rsidP="00EC3AB3">
      <w:pPr>
        <w:jc w:val="both"/>
        <w:rPr>
          <w:rFonts w:ascii="Arial" w:eastAsia="Arial" w:hAnsi="Arial" w:cs="Arial"/>
        </w:rPr>
      </w:pPr>
      <w:r w:rsidRPr="6265734D">
        <w:rPr>
          <w:rFonts w:ascii="Arial" w:eastAsia="Arial" w:hAnsi="Arial" w:cs="Arial"/>
        </w:rPr>
        <w:t>R</w:t>
      </w:r>
      <w:r w:rsidR="00EC3AB3" w:rsidRPr="6265734D">
        <w:rPr>
          <w:rFonts w:ascii="Arial" w:eastAsia="Arial" w:hAnsi="Arial" w:cs="Arial"/>
        </w:rPr>
        <w:t>ealiseren</w:t>
      </w:r>
      <w:r w:rsidR="00EC3AB3" w:rsidRPr="4280649A">
        <w:rPr>
          <w:rFonts w:ascii="Arial" w:eastAsia="Arial" w:hAnsi="Arial" w:cs="Arial"/>
        </w:rPr>
        <w:t xml:space="preserve"> door: extra geld te vragen voor grondstoffen aan ondernemingen om zo de winst te behouden, maar de grondstofwinning te verkleinen. Dit is gewenst voor de economische laag, omdat er nog steeds winst wordt gemaakt. Het is ook beter voor de ecologische laag, omdat de grondstofwinning zal verminderen. Alle mijnen moeten beschikken tot veilige werkomstandigheden en de lonen moeten eerlijk zijn.  Alle lagen zullen concessies moeten doen om tot een oplossing te komen. De economische laag zou namelijk nog meer grondstoffen willen winnen, maar dat is in strijd met de ecologische laag. De ecologische laag zou de grondstofwinning liever helemaal afschaffen, maar dat kan niet voor winst van de economische laag. De economische laag zou de lonen van de medewerkers liever laag houden, maar dat gaat weer in strijd met de waarden van de sociale laag. </w:t>
      </w:r>
    </w:p>
    <w:p w14:paraId="62266147" w14:textId="0F7D92D2" w:rsidR="00EC3AB3" w:rsidRDefault="00EC3AB3" w:rsidP="6265734D">
      <w:pPr>
        <w:pStyle w:val="Heading4"/>
      </w:pPr>
      <w:bookmarkStart w:id="40" w:name="_Toc2094139914"/>
      <w:r>
        <w:t>Fabrieken</w:t>
      </w:r>
      <w:bookmarkEnd w:id="40"/>
    </w:p>
    <w:p w14:paraId="67C4AE76" w14:textId="05A9BB82" w:rsidR="00EC3AB3" w:rsidRDefault="00EC3AB3" w:rsidP="00EC3AB3">
      <w:pPr>
        <w:spacing w:before="240" w:after="240"/>
        <w:jc w:val="both"/>
        <w:rPr>
          <w:rFonts w:ascii="Arial" w:eastAsia="Arial" w:hAnsi="Arial" w:cs="Arial"/>
        </w:rPr>
      </w:pPr>
      <w:r w:rsidRPr="5BFCF1AA">
        <w:rPr>
          <w:rFonts w:ascii="Arial" w:eastAsia="Arial" w:hAnsi="Arial" w:cs="Arial"/>
        </w:rPr>
        <w:t xml:space="preserve">In fabrieken draait het om productie en winst, maar ook hier spelen duurzaamheid en werkomstandigheden een grote rol. Fabrieken zouden moeten investeren in schone energiebronnen zoals wind- en zonne-energie, zodat de CO₂-uitstoot minder wordt. Werknemers moeten onder veilige omstandigheden werken, zonder gevaarlijke stoffen en met een eerlijk loon. Dit kan worden bereikt door duurzame energie verplicht te maken en wetten op te stellen voor minimumlonen en veiligheid. Een circulaire economie helpt ook, bijvoorbeeld door smartphones zo te maken dat ze makkelijk gerepareerd en hergebruikt kunnen worden. Bedrijven willen hun kosten zo laag mogelijk houden, maar duurzaamheid en sociale verantwoordelijkheid kosten nu eenmaal geld. Daarom moet er een middenweg worden gevonden waarbij alle partijen een beetje </w:t>
      </w:r>
      <w:r>
        <w:rPr>
          <w:rFonts w:ascii="Arial" w:eastAsia="Arial" w:hAnsi="Arial" w:cs="Arial"/>
        </w:rPr>
        <w:t>toegeven.</w:t>
      </w:r>
    </w:p>
    <w:p w14:paraId="20C8B3BB" w14:textId="5E0B281A" w:rsidR="00EC3AB3" w:rsidRPr="00850D55" w:rsidRDefault="00EC3AB3" w:rsidP="6265734D">
      <w:pPr>
        <w:pStyle w:val="Heading5"/>
        <w:rPr>
          <w:rFonts w:ascii="Arial" w:eastAsia="Arial" w:hAnsi="Arial" w:cs="Arial"/>
        </w:rPr>
      </w:pPr>
      <w:bookmarkStart w:id="41" w:name="_Toc1559737326"/>
      <w:r>
        <w:t>Gewenste balans van fabrieken</w:t>
      </w:r>
      <w:bookmarkEnd w:id="41"/>
      <w:r>
        <w:t xml:space="preserve"> </w:t>
      </w:r>
    </w:p>
    <w:p w14:paraId="7ECA9D7C" w14:textId="201AFE87" w:rsidR="00EC3AB3" w:rsidRPr="00850D55" w:rsidRDefault="61189B2E" w:rsidP="00850D55">
      <w:pPr>
        <w:jc w:val="both"/>
        <w:rPr>
          <w:rFonts w:ascii="Arial" w:eastAsia="Arial" w:hAnsi="Arial" w:cs="Arial"/>
        </w:rPr>
      </w:pPr>
      <w:r w:rsidRPr="6265734D">
        <w:rPr>
          <w:rFonts w:ascii="Arial" w:eastAsia="Arial" w:hAnsi="Arial" w:cs="Arial"/>
        </w:rPr>
        <w:t>R</w:t>
      </w:r>
      <w:r w:rsidR="00EC3AB3" w:rsidRPr="6265734D">
        <w:rPr>
          <w:rFonts w:ascii="Arial" w:eastAsia="Arial" w:hAnsi="Arial" w:cs="Arial"/>
        </w:rPr>
        <w:t>ealiseren</w:t>
      </w:r>
      <w:r w:rsidR="00EC3AB3" w:rsidRPr="7FDE0E5B">
        <w:rPr>
          <w:rFonts w:ascii="Arial" w:eastAsia="Arial" w:hAnsi="Arial" w:cs="Arial"/>
        </w:rPr>
        <w:t xml:space="preserve"> door: dat fabrieken moeten investeren in duurzame energie en goede werkomstandigheden en lonen voor de medewerkers. Dit zijn belangrijke punten voor de ecologische en sociale laag. Wanneer fabrieken duurzamer produceren kunnen zij hun smartphone productie vergroten en zo ook de winst. Dit is onwenselijker voor de ecologische laag, omdat veel productie niet goed is voor het milieu. Echter is het investeren in duurzame energie en het geven van hogere lonen ook ongunstig voor de economische laag. In deze schakel zullen dus ook concessies moeten worden gedaan van alle lagen. </w:t>
      </w:r>
    </w:p>
    <w:p w14:paraId="4F3140E3" w14:textId="4A6E8CAC" w:rsidR="00EC3AB3" w:rsidRDefault="00EC3AB3" w:rsidP="6265734D">
      <w:pPr>
        <w:pStyle w:val="Heading4"/>
      </w:pPr>
      <w:bookmarkStart w:id="42" w:name="_Toc1729797760"/>
      <w:r>
        <w:t>Retail</w:t>
      </w:r>
      <w:bookmarkEnd w:id="42"/>
    </w:p>
    <w:p w14:paraId="3E0891F6" w14:textId="0D84AAC7" w:rsidR="00EC3AB3" w:rsidRDefault="00EC3AB3" w:rsidP="00EC3AB3">
      <w:pPr>
        <w:spacing w:before="240" w:after="240"/>
        <w:jc w:val="both"/>
        <w:rPr>
          <w:rFonts w:ascii="Arial" w:eastAsia="Arial" w:hAnsi="Arial" w:cs="Arial"/>
        </w:rPr>
      </w:pPr>
      <w:r w:rsidRPr="5BFCF1AA">
        <w:rPr>
          <w:rFonts w:ascii="Arial" w:eastAsia="Arial" w:hAnsi="Arial" w:cs="Arial"/>
        </w:rPr>
        <w:t>Retailers willen zo veel mogelijk smartphones verkopen, maar dat moet op een duurzame manier. Verpakkingen moeten van gerecycled materiaal zijn en transport kan duurzamer door elektrische busjes of fietsen te gebruiken. Tegelijkertijd moet er aandacht zijn voor werkgelegenheid en scholing van werknemers. Dit kan door refurbished en duurzame smartphones te verkopen en milieuvriendelijke bezorgopties te stimuleren. Extra banen in de verkoop en bezorging kunnen helpen om sociale verbeteringen door te voeren. De uitdaging is om economische groei te combineren met duurzaamheid en sociale verantwoordelijkheid. Dit betekent dat retailers niet alleen kijken naar winst, maar ook naar de impact op het milieu en de maatschappij.</w:t>
      </w:r>
      <w:r w:rsidR="02730435" w:rsidRPr="2473B504">
        <w:rPr>
          <w:rFonts w:ascii="Arial" w:eastAsia="Arial" w:hAnsi="Arial" w:cs="Arial"/>
        </w:rPr>
        <w:t xml:space="preserve"> </w:t>
      </w:r>
      <w:r w:rsidR="02730435" w:rsidRPr="2473B504">
        <w:rPr>
          <w:rFonts w:ascii="Arial" w:eastAsia="Arial" w:hAnsi="Arial" w:cs="Arial"/>
          <w:highlight w:val="yellow"/>
        </w:rPr>
        <w:t>Fairphone werkt met circulaire modellen en verkoopt inmiddels 30% van hun toestellen refurbished (Fairphone Impact Report, 2024).</w:t>
      </w:r>
    </w:p>
    <w:p w14:paraId="44CECA78" w14:textId="2224BE3C" w:rsidR="6265734D" w:rsidRDefault="6265734D" w:rsidP="6265734D">
      <w:pPr>
        <w:jc w:val="both"/>
        <w:rPr>
          <w:rFonts w:ascii="Arial" w:eastAsia="Arial" w:hAnsi="Arial" w:cs="Arial"/>
          <w:b/>
          <w:bCs/>
        </w:rPr>
      </w:pPr>
    </w:p>
    <w:p w14:paraId="5FF5A382" w14:textId="6D76EBBC" w:rsidR="1FA8FB3E" w:rsidRDefault="1FA8FB3E" w:rsidP="6265734D">
      <w:pPr>
        <w:pStyle w:val="Heading5"/>
        <w:rPr>
          <w:rFonts w:ascii="Arial" w:eastAsia="Arial" w:hAnsi="Arial" w:cs="Arial"/>
          <w:highlight w:val="yellow"/>
        </w:rPr>
      </w:pPr>
      <w:bookmarkStart w:id="43" w:name="_Toc180432162"/>
      <w:r>
        <w:t>Gewenste balans van retail</w:t>
      </w:r>
      <w:bookmarkEnd w:id="43"/>
      <w:r>
        <w:t xml:space="preserve"> </w:t>
      </w:r>
    </w:p>
    <w:p w14:paraId="35C90A4C" w14:textId="6C9BED77" w:rsidR="1FA8FB3E" w:rsidRDefault="131825A1" w:rsidP="33B6F7D7">
      <w:pPr>
        <w:jc w:val="both"/>
        <w:rPr>
          <w:rFonts w:ascii="Arial" w:eastAsia="Arial" w:hAnsi="Arial" w:cs="Arial"/>
          <w:highlight w:val="yellow"/>
        </w:rPr>
      </w:pPr>
      <w:r w:rsidRPr="6265734D">
        <w:rPr>
          <w:rFonts w:ascii="Arial" w:eastAsia="Arial" w:hAnsi="Arial" w:cs="Arial"/>
        </w:rPr>
        <w:t>R</w:t>
      </w:r>
      <w:r w:rsidR="1FA8FB3E" w:rsidRPr="6265734D">
        <w:rPr>
          <w:rFonts w:ascii="Arial" w:eastAsia="Arial" w:hAnsi="Arial" w:cs="Arial"/>
        </w:rPr>
        <w:t>ealiseren</w:t>
      </w:r>
      <w:r w:rsidR="1FA8FB3E" w:rsidRPr="33B6F7D7">
        <w:rPr>
          <w:rFonts w:ascii="Arial" w:eastAsia="Arial" w:hAnsi="Arial" w:cs="Arial"/>
        </w:rPr>
        <w:t xml:space="preserve"> door: retailers hoogwaardige duurzame (of tweedehands en refurbished) smartphones te laten verkopen die worden verkocht in 100% gerecyclede verpakkingen. Dit is voor zowel de economische laag als de ecologische laag belangrijk. Economisch, omdat zij zo goede kwaliteit smartphones kunnen verkopen voor een redelijke prijs. Ecologisch, omdat zowel de smartphones als de verpakkingen duurzaam zijn. De retailers moeten ook zorgen voor genoeg bezorgers die de smartphones kunnen transporteren in elektrische (bak)fietsen of bestelbusjes. Dit is op sociaal gebied gunstig, omdat er werkgelegenheid ontstaat en op ecologisch gebied goed dat dit gebeurt op een duurzame manier (elektrisch rijden). </w:t>
      </w:r>
      <w:r w:rsidR="696055FD" w:rsidRPr="33B6F7D7">
        <w:rPr>
          <w:rFonts w:ascii="Arial" w:eastAsia="Arial" w:hAnsi="Arial" w:cs="Arial"/>
          <w:highlight w:val="yellow"/>
        </w:rPr>
        <w:t>Nu we een gewenste balans</w:t>
      </w:r>
      <w:r w:rsidR="6503167C" w:rsidRPr="33B6F7D7">
        <w:rPr>
          <w:rFonts w:ascii="Arial" w:eastAsia="Arial" w:hAnsi="Arial" w:cs="Arial"/>
          <w:highlight w:val="yellow"/>
        </w:rPr>
        <w:t xml:space="preserve"> hebben opgesteld gaan we kijken hoe we dit in de praktijk kunnen brengen. Dat bespreken we in de volgende hoofdstukken(7t/m14).</w:t>
      </w:r>
    </w:p>
    <w:p w14:paraId="7E3E503A" w14:textId="77777777" w:rsidR="00613BCB" w:rsidRDefault="00613BCB"/>
    <w:p w14:paraId="7B8BBCF8" w14:textId="77777777" w:rsidR="00613BCB" w:rsidRDefault="00613BCB"/>
    <w:p w14:paraId="6C84553E" w14:textId="0329AC6D" w:rsidR="00EF1E9D" w:rsidRPr="00226B6E" w:rsidRDefault="00C039C2" w:rsidP="6265734D">
      <w:pPr>
        <w:pStyle w:val="Heading1"/>
        <w:rPr>
          <w:sz w:val="32"/>
          <w:szCs w:val="32"/>
        </w:rPr>
      </w:pPr>
      <w:bookmarkStart w:id="44" w:name="_Toc942917070"/>
      <w:r>
        <w:t>H</w:t>
      </w:r>
      <w:r w:rsidR="62D86D4F">
        <w:t>7</w:t>
      </w:r>
      <w:r w:rsidR="00676390">
        <w:t xml:space="preserve"> strategiecanvas voor duurzame verleiding</w:t>
      </w:r>
      <w:bookmarkEnd w:id="44"/>
      <w:r w:rsidR="00676390">
        <w:t xml:space="preserve"> </w:t>
      </w:r>
    </w:p>
    <w:p w14:paraId="78F9DAB9" w14:textId="4EF19A21" w:rsidR="00EF1E9D" w:rsidRPr="00226B6E" w:rsidRDefault="00613BCB" w:rsidP="6265734D">
      <w:pPr>
        <w:pStyle w:val="Heading3"/>
        <w:rPr>
          <w:rFonts w:ascii="Arial" w:hAnsi="Arial" w:cs="Arial"/>
          <w:sz w:val="32"/>
          <w:szCs w:val="32"/>
        </w:rPr>
      </w:pPr>
      <w:bookmarkStart w:id="45" w:name="_Toc953556943"/>
      <w:r>
        <w:t>Onze ambitie</w:t>
      </w:r>
      <w:bookmarkEnd w:id="45"/>
    </w:p>
    <w:p w14:paraId="2F19FBDB" w14:textId="69D0730E" w:rsidR="205B12F5" w:rsidRDefault="205B12F5" w:rsidP="5CDC6C8C">
      <w:pPr>
        <w:spacing w:before="240" w:after="240"/>
        <w:rPr>
          <w:rFonts w:ascii="Arial" w:eastAsia="Arial" w:hAnsi="Arial" w:cs="Arial"/>
          <w:highlight w:val="yellow"/>
        </w:rPr>
      </w:pPr>
      <w:r w:rsidRPr="5CDC6C8C">
        <w:rPr>
          <w:rFonts w:ascii="Arial" w:eastAsia="Arial" w:hAnsi="Arial" w:cs="Arial"/>
          <w:highlight w:val="yellow"/>
        </w:rPr>
        <w:t xml:space="preserve">Onze ambitie met de EcoPhone is dat we een smartphone op de markt brengen die écht anders is dan de rest. Niet alleen door duurzaam te zijn, maar ook door te laten zien dat duurzaamheid en luxe perfect samen kunnen gaan. We willen </w:t>
      </w:r>
      <w:r w:rsidR="55264950" w:rsidRPr="5CDC6C8C">
        <w:rPr>
          <w:rFonts w:ascii="Arial" w:eastAsia="Arial" w:hAnsi="Arial" w:cs="Arial"/>
          <w:highlight w:val="yellow"/>
        </w:rPr>
        <w:t xml:space="preserve">innovatief zijn door te laten zien dat duurzame </w:t>
      </w:r>
      <w:r w:rsidR="55264950" w:rsidRPr="6265734D">
        <w:rPr>
          <w:rFonts w:ascii="Arial" w:eastAsia="Arial" w:hAnsi="Arial" w:cs="Arial"/>
          <w:highlight w:val="yellow"/>
        </w:rPr>
        <w:t>pro</w:t>
      </w:r>
      <w:r w:rsidR="43A25D34" w:rsidRPr="6265734D">
        <w:rPr>
          <w:rFonts w:ascii="Arial" w:eastAsia="Arial" w:hAnsi="Arial" w:cs="Arial"/>
          <w:highlight w:val="yellow"/>
        </w:rPr>
        <w:t>d</w:t>
      </w:r>
      <w:r w:rsidR="55264950" w:rsidRPr="6265734D">
        <w:rPr>
          <w:rFonts w:ascii="Arial" w:eastAsia="Arial" w:hAnsi="Arial" w:cs="Arial"/>
          <w:highlight w:val="yellow"/>
        </w:rPr>
        <w:t>ucten</w:t>
      </w:r>
      <w:r w:rsidR="55264950" w:rsidRPr="5CDC6C8C">
        <w:rPr>
          <w:rFonts w:ascii="Arial" w:eastAsia="Arial" w:hAnsi="Arial" w:cs="Arial"/>
          <w:highlight w:val="yellow"/>
        </w:rPr>
        <w:t xml:space="preserve"> niet altijd minder mooi of minder goed zijn</w:t>
      </w:r>
      <w:r w:rsidR="4078C62B" w:rsidRPr="5CDC6C8C">
        <w:rPr>
          <w:rFonts w:ascii="Arial" w:eastAsia="Arial" w:hAnsi="Arial" w:cs="Arial"/>
          <w:highlight w:val="yellow"/>
        </w:rPr>
        <w:t>.</w:t>
      </w:r>
    </w:p>
    <w:p w14:paraId="3A70FE59" w14:textId="125471CF" w:rsidR="205B12F5" w:rsidRDefault="4078C62B" w:rsidP="5CDC6C8C">
      <w:pPr>
        <w:spacing w:before="240" w:after="240"/>
        <w:rPr>
          <w:rFonts w:ascii="Arial" w:eastAsia="Arial" w:hAnsi="Arial" w:cs="Arial"/>
          <w:highlight w:val="yellow"/>
        </w:rPr>
      </w:pPr>
      <w:r w:rsidRPr="5CDC6C8C">
        <w:rPr>
          <w:rFonts w:ascii="Arial" w:eastAsia="Arial" w:hAnsi="Arial" w:cs="Arial"/>
          <w:highlight w:val="yellow"/>
        </w:rPr>
        <w:t>Binnen de wereld van de productie van smartphones zien we dat veel fabrikanten niet rekening houden met het milieu of de slechte werkomstandigheden</w:t>
      </w:r>
      <w:r w:rsidR="205B12F5" w:rsidRPr="5CDC6C8C">
        <w:rPr>
          <w:rFonts w:ascii="Arial" w:eastAsia="Arial" w:hAnsi="Arial" w:cs="Arial"/>
          <w:highlight w:val="yellow"/>
        </w:rPr>
        <w:t xml:space="preserve">. </w:t>
      </w:r>
      <w:r w:rsidR="24CE676D" w:rsidRPr="5CDC6C8C">
        <w:rPr>
          <w:rFonts w:ascii="Arial" w:eastAsia="Arial" w:hAnsi="Arial" w:cs="Arial"/>
          <w:highlight w:val="yellow"/>
        </w:rPr>
        <w:t>Wij willen dit wel doen</w:t>
      </w:r>
      <w:r w:rsidR="205B12F5" w:rsidRPr="5CDC6C8C">
        <w:rPr>
          <w:rFonts w:ascii="Arial" w:eastAsia="Arial" w:hAnsi="Arial" w:cs="Arial"/>
          <w:highlight w:val="yellow"/>
        </w:rPr>
        <w:t xml:space="preserve">. Onze ambitie is om te laten zien dat het wél mogelijk is om een </w:t>
      </w:r>
      <w:r w:rsidR="0F6027EF" w:rsidRPr="5CDC6C8C">
        <w:rPr>
          <w:rFonts w:ascii="Arial" w:eastAsia="Arial" w:hAnsi="Arial" w:cs="Arial"/>
          <w:highlight w:val="yellow"/>
        </w:rPr>
        <w:t>smartphone</w:t>
      </w:r>
      <w:r w:rsidR="205B12F5" w:rsidRPr="5CDC6C8C">
        <w:rPr>
          <w:rFonts w:ascii="Arial" w:eastAsia="Arial" w:hAnsi="Arial" w:cs="Arial"/>
          <w:highlight w:val="yellow"/>
        </w:rPr>
        <w:t xml:space="preserve"> te ontwikkelen dat rekening houdt met </w:t>
      </w:r>
      <w:r w:rsidR="1DB73B71" w:rsidRPr="5CDC6C8C">
        <w:rPr>
          <w:rFonts w:ascii="Arial" w:eastAsia="Arial" w:hAnsi="Arial" w:cs="Arial"/>
          <w:highlight w:val="yellow"/>
        </w:rPr>
        <w:t>het milieu en de werknemers die eraan werken zonder dat je dat merkt in de kwaliteit of uitstraling.</w:t>
      </w:r>
      <w:r w:rsidR="35CE1D00" w:rsidRPr="5CDC6C8C">
        <w:rPr>
          <w:rFonts w:ascii="Arial" w:eastAsia="Arial" w:hAnsi="Arial" w:cs="Arial"/>
          <w:highlight w:val="yellow"/>
        </w:rPr>
        <w:t xml:space="preserve"> </w:t>
      </w:r>
      <w:r w:rsidR="205B12F5" w:rsidRPr="5CDC6C8C">
        <w:rPr>
          <w:rFonts w:ascii="Arial" w:eastAsia="Arial" w:hAnsi="Arial" w:cs="Arial"/>
          <w:highlight w:val="yellow"/>
        </w:rPr>
        <w:t xml:space="preserve">Daarom kiezen we bij de EcoPhone voor gerecyclede materialen, eerlijke lonen en een verpakking die niet alleen duurzaam is, maar ook opnieuw te gebruiken </w:t>
      </w:r>
      <w:r w:rsidR="1E6C3DC2" w:rsidRPr="5CDC6C8C">
        <w:rPr>
          <w:rFonts w:ascii="Arial" w:eastAsia="Arial" w:hAnsi="Arial" w:cs="Arial"/>
          <w:highlight w:val="yellow"/>
        </w:rPr>
        <w:t xml:space="preserve">is </w:t>
      </w:r>
      <w:r w:rsidR="205B12F5" w:rsidRPr="5CDC6C8C">
        <w:rPr>
          <w:rFonts w:ascii="Arial" w:eastAsia="Arial" w:hAnsi="Arial" w:cs="Arial"/>
          <w:highlight w:val="yellow"/>
        </w:rPr>
        <w:t xml:space="preserve">als telefoonstandaard. Ook </w:t>
      </w:r>
      <w:r w:rsidR="1346E652" w:rsidRPr="5CDC6C8C">
        <w:rPr>
          <w:rFonts w:ascii="Arial" w:eastAsia="Arial" w:hAnsi="Arial" w:cs="Arial"/>
          <w:highlight w:val="yellow"/>
        </w:rPr>
        <w:t xml:space="preserve">proberen </w:t>
      </w:r>
      <w:r w:rsidR="205B12F5" w:rsidRPr="5CDC6C8C">
        <w:rPr>
          <w:rFonts w:ascii="Arial" w:eastAsia="Arial" w:hAnsi="Arial" w:cs="Arial"/>
          <w:highlight w:val="yellow"/>
        </w:rPr>
        <w:t>we een ontwerp</w:t>
      </w:r>
      <w:r w:rsidR="38911705" w:rsidRPr="5CDC6C8C">
        <w:rPr>
          <w:rFonts w:ascii="Arial" w:eastAsia="Arial" w:hAnsi="Arial" w:cs="Arial"/>
          <w:highlight w:val="yellow"/>
        </w:rPr>
        <w:t xml:space="preserve"> te ontwikkelen</w:t>
      </w:r>
      <w:r w:rsidR="205B12F5" w:rsidRPr="5CDC6C8C">
        <w:rPr>
          <w:rFonts w:ascii="Arial" w:eastAsia="Arial" w:hAnsi="Arial" w:cs="Arial"/>
          <w:highlight w:val="yellow"/>
        </w:rPr>
        <w:t xml:space="preserve"> dat lang mee kan </w:t>
      </w:r>
      <w:r w:rsidR="0A920A18" w:rsidRPr="5CDC6C8C">
        <w:rPr>
          <w:rFonts w:ascii="Arial" w:eastAsia="Arial" w:hAnsi="Arial" w:cs="Arial"/>
          <w:highlight w:val="yellow"/>
        </w:rPr>
        <w:t>e</w:t>
      </w:r>
      <w:r w:rsidR="205B12F5" w:rsidRPr="5CDC6C8C">
        <w:rPr>
          <w:rFonts w:ascii="Arial" w:eastAsia="Arial" w:hAnsi="Arial" w:cs="Arial"/>
          <w:highlight w:val="yellow"/>
        </w:rPr>
        <w:t xml:space="preserve">n makkelijk te repareren is, zodat mensen hun telefoon niet steeds hoeven te vervangen. Op die manier zorgen we ervoor dat het product niet alleen </w:t>
      </w:r>
      <w:r w:rsidR="74255C41" w:rsidRPr="5CDC6C8C">
        <w:rPr>
          <w:rFonts w:ascii="Arial" w:eastAsia="Arial" w:hAnsi="Arial" w:cs="Arial"/>
          <w:highlight w:val="yellow"/>
        </w:rPr>
        <w:t>op korte termijn</w:t>
      </w:r>
      <w:r w:rsidR="205B12F5" w:rsidRPr="5CDC6C8C">
        <w:rPr>
          <w:rFonts w:ascii="Arial" w:eastAsia="Arial" w:hAnsi="Arial" w:cs="Arial"/>
          <w:highlight w:val="yellow"/>
        </w:rPr>
        <w:t xml:space="preserve"> goed is, maar ook op de lange termijn </w:t>
      </w:r>
      <w:r w:rsidR="6E9BA070" w:rsidRPr="5CDC6C8C">
        <w:rPr>
          <w:rFonts w:ascii="Arial" w:eastAsia="Arial" w:hAnsi="Arial" w:cs="Arial"/>
          <w:highlight w:val="yellow"/>
        </w:rPr>
        <w:t>goed</w:t>
      </w:r>
      <w:r w:rsidR="205B12F5" w:rsidRPr="5CDC6C8C">
        <w:rPr>
          <w:rFonts w:ascii="Arial" w:eastAsia="Arial" w:hAnsi="Arial" w:cs="Arial"/>
          <w:highlight w:val="yellow"/>
        </w:rPr>
        <w:t xml:space="preserve"> blijft.</w:t>
      </w:r>
      <w:r w:rsidR="585236A7" w:rsidRPr="5CDC6C8C">
        <w:rPr>
          <w:rFonts w:ascii="Arial" w:eastAsia="Arial" w:hAnsi="Arial" w:cs="Arial"/>
          <w:highlight w:val="yellow"/>
        </w:rPr>
        <w:t xml:space="preserve"> </w:t>
      </w:r>
      <w:r w:rsidR="205B12F5" w:rsidRPr="5CDC6C8C">
        <w:rPr>
          <w:rFonts w:ascii="Arial" w:eastAsia="Arial" w:hAnsi="Arial" w:cs="Arial"/>
          <w:highlight w:val="yellow"/>
        </w:rPr>
        <w:t>Met deze aanpak richten we ons specifiek op een doelgroep die bij deze ambitie past: de statusbewuste verduurzamer</w:t>
      </w:r>
      <w:r w:rsidR="336A8902" w:rsidRPr="5CDC6C8C">
        <w:rPr>
          <w:rFonts w:ascii="Arial" w:eastAsia="Arial" w:hAnsi="Arial" w:cs="Arial"/>
          <w:highlight w:val="yellow"/>
        </w:rPr>
        <w:t xml:space="preserve">: deze mensen staan open voor duurzaamheid maar willen dat niet </w:t>
      </w:r>
      <w:r w:rsidR="336A8902" w:rsidRPr="6265734D">
        <w:rPr>
          <w:rFonts w:ascii="Arial" w:eastAsia="Arial" w:hAnsi="Arial" w:cs="Arial"/>
          <w:highlight w:val="yellow"/>
        </w:rPr>
        <w:t>ten</w:t>
      </w:r>
      <w:r w:rsidR="4D7CF6F6" w:rsidRPr="6265734D">
        <w:rPr>
          <w:rFonts w:ascii="Arial" w:eastAsia="Arial" w:hAnsi="Arial" w:cs="Arial"/>
          <w:highlight w:val="yellow"/>
        </w:rPr>
        <w:t xml:space="preserve"> </w:t>
      </w:r>
      <w:r w:rsidR="336A8902" w:rsidRPr="6265734D">
        <w:rPr>
          <w:rFonts w:ascii="Arial" w:eastAsia="Arial" w:hAnsi="Arial" w:cs="Arial"/>
          <w:highlight w:val="yellow"/>
        </w:rPr>
        <w:t>koste</w:t>
      </w:r>
      <w:r w:rsidR="336A8902" w:rsidRPr="5CDC6C8C">
        <w:rPr>
          <w:rFonts w:ascii="Arial" w:eastAsia="Arial" w:hAnsi="Arial" w:cs="Arial"/>
          <w:highlight w:val="yellow"/>
        </w:rPr>
        <w:t xml:space="preserve"> laten gaan voor hun status</w:t>
      </w:r>
      <w:r w:rsidR="205B12F5" w:rsidRPr="5CDC6C8C">
        <w:rPr>
          <w:rFonts w:ascii="Arial" w:eastAsia="Arial" w:hAnsi="Arial" w:cs="Arial"/>
          <w:highlight w:val="yellow"/>
        </w:rPr>
        <w:t>. Zij zoeken naar producten die bij hun waarden passen én laten zien wie ze zijn. De EcoPhone sluit daar perfect op aan.</w:t>
      </w:r>
    </w:p>
    <w:p w14:paraId="23ED0916" w14:textId="6583AED0" w:rsidR="205B12F5" w:rsidRDefault="205B12F5" w:rsidP="5CDC6C8C">
      <w:pPr>
        <w:spacing w:before="240" w:after="240"/>
        <w:rPr>
          <w:rFonts w:ascii="Arial" w:eastAsia="Arial" w:hAnsi="Arial" w:cs="Arial"/>
          <w:highlight w:val="yellow"/>
        </w:rPr>
      </w:pPr>
      <w:r w:rsidRPr="5CDC6C8C">
        <w:rPr>
          <w:rFonts w:ascii="Arial" w:eastAsia="Arial" w:hAnsi="Arial" w:cs="Arial"/>
          <w:highlight w:val="yellow"/>
        </w:rPr>
        <w:t xml:space="preserve">Onze ambitie is dus niet alleen om een </w:t>
      </w:r>
      <w:r w:rsidRPr="7A0884CD">
        <w:rPr>
          <w:rFonts w:ascii="Arial" w:eastAsia="Arial" w:hAnsi="Arial" w:cs="Arial"/>
          <w:highlight w:val="yellow"/>
        </w:rPr>
        <w:t>goed</w:t>
      </w:r>
      <w:r w:rsidR="11EA5696" w:rsidRPr="7A0884CD">
        <w:rPr>
          <w:rFonts w:ascii="Arial" w:eastAsia="Arial" w:hAnsi="Arial" w:cs="Arial"/>
          <w:highlight w:val="yellow"/>
        </w:rPr>
        <w:t xml:space="preserve">e </w:t>
      </w:r>
      <w:r w:rsidR="11EA5696" w:rsidRPr="530A03D8">
        <w:rPr>
          <w:rFonts w:ascii="Arial" w:eastAsia="Arial" w:hAnsi="Arial" w:cs="Arial"/>
          <w:highlight w:val="yellow"/>
        </w:rPr>
        <w:t>smartphone</w:t>
      </w:r>
      <w:r w:rsidRPr="5CDC6C8C">
        <w:rPr>
          <w:rFonts w:ascii="Arial" w:eastAsia="Arial" w:hAnsi="Arial" w:cs="Arial"/>
          <w:highlight w:val="yellow"/>
        </w:rPr>
        <w:t xml:space="preserve"> te maken, maar </w:t>
      </w:r>
      <w:r w:rsidR="7A4E8F10" w:rsidRPr="33F42C51">
        <w:rPr>
          <w:rFonts w:ascii="Arial" w:eastAsia="Arial" w:hAnsi="Arial" w:cs="Arial"/>
          <w:highlight w:val="yellow"/>
        </w:rPr>
        <w:t xml:space="preserve">ook </w:t>
      </w:r>
      <w:r w:rsidRPr="33F42C51">
        <w:rPr>
          <w:rFonts w:ascii="Arial" w:eastAsia="Arial" w:hAnsi="Arial" w:cs="Arial"/>
          <w:highlight w:val="yellow"/>
        </w:rPr>
        <w:t>om</w:t>
      </w:r>
      <w:r w:rsidRPr="5CDC6C8C">
        <w:rPr>
          <w:rFonts w:ascii="Arial" w:eastAsia="Arial" w:hAnsi="Arial" w:cs="Arial"/>
          <w:highlight w:val="yellow"/>
        </w:rPr>
        <w:t xml:space="preserve"> een verandering op gang te brengen.</w:t>
      </w:r>
      <w:r w:rsidR="79938108" w:rsidRPr="5CDC6C8C">
        <w:rPr>
          <w:rFonts w:ascii="Arial" w:eastAsia="Arial" w:hAnsi="Arial" w:cs="Arial"/>
          <w:highlight w:val="yellow"/>
        </w:rPr>
        <w:t xml:space="preserve"> Hopelijk kunnen wij een nieuwe standaard zetten en laten zien dat alles wel gewoon samen kan</w:t>
      </w:r>
      <w:r w:rsidRPr="5CDC6C8C">
        <w:rPr>
          <w:rFonts w:ascii="Arial" w:eastAsia="Arial" w:hAnsi="Arial" w:cs="Arial"/>
          <w:highlight w:val="yellow"/>
        </w:rPr>
        <w:t>.</w:t>
      </w:r>
      <w:r w:rsidR="39B1D039" w:rsidRPr="5CDC6C8C">
        <w:rPr>
          <w:rFonts w:ascii="Arial" w:eastAsia="Arial" w:hAnsi="Arial" w:cs="Arial"/>
          <w:highlight w:val="yellow"/>
        </w:rPr>
        <w:t xml:space="preserve"> Ook hopen we dat de kijk van mensen door ons product veranderd </w:t>
      </w:r>
      <w:r w:rsidR="39B1D039" w:rsidRPr="6265734D">
        <w:rPr>
          <w:rFonts w:ascii="Arial" w:eastAsia="Arial" w:hAnsi="Arial" w:cs="Arial"/>
          <w:highlight w:val="yellow"/>
        </w:rPr>
        <w:t>t</w:t>
      </w:r>
      <w:r w:rsidR="2E4879D4" w:rsidRPr="6265734D">
        <w:rPr>
          <w:rFonts w:ascii="Arial" w:eastAsia="Arial" w:hAnsi="Arial" w:cs="Arial"/>
          <w:highlight w:val="yellow"/>
        </w:rPr>
        <w:t>en opzichte van</w:t>
      </w:r>
      <w:r w:rsidR="39B1D039" w:rsidRPr="5CDC6C8C">
        <w:rPr>
          <w:rFonts w:ascii="Arial" w:eastAsia="Arial" w:hAnsi="Arial" w:cs="Arial"/>
          <w:highlight w:val="yellow"/>
        </w:rPr>
        <w:t xml:space="preserve"> andere duurzame producten.</w:t>
      </w:r>
    </w:p>
    <w:p w14:paraId="72A8A880" w14:textId="57303C56" w:rsidR="7C3A5C3E" w:rsidRDefault="7C3A5C3E" w:rsidP="7C3A5C3E">
      <w:pPr>
        <w:rPr>
          <w:rFonts w:ascii="Arial" w:eastAsiaTheme="majorEastAsia" w:hAnsi="Arial" w:cs="Arial"/>
          <w:b/>
          <w:bCs/>
          <w:sz w:val="32"/>
          <w:szCs w:val="32"/>
        </w:rPr>
      </w:pPr>
    </w:p>
    <w:p w14:paraId="204E068E" w14:textId="33642FFC" w:rsidR="00EF1E9D" w:rsidRPr="00226B6E" w:rsidRDefault="24164464" w:rsidP="6265734D">
      <w:pPr>
        <w:pStyle w:val="Heading3"/>
        <w:rPr>
          <w:rFonts w:ascii="Arial" w:hAnsi="Arial" w:cs="Arial"/>
          <w:b w:val="0"/>
          <w:bCs w:val="0"/>
          <w:sz w:val="32"/>
          <w:szCs w:val="32"/>
        </w:rPr>
      </w:pPr>
      <w:bookmarkStart w:id="46" w:name="_Toc111714399"/>
      <w:r>
        <w:t>D</w:t>
      </w:r>
      <w:r w:rsidR="00EF1E9D">
        <w:t>e rol van duurzaamheid</w:t>
      </w:r>
      <w:bookmarkEnd w:id="46"/>
    </w:p>
    <w:p w14:paraId="4498B878" w14:textId="4FF299EF" w:rsidR="2824FCBC" w:rsidRDefault="2824FCBC" w:rsidP="2473B504">
      <w:pPr>
        <w:rPr>
          <w:rFonts w:ascii="Arial" w:eastAsia="Arial" w:hAnsi="Arial" w:cs="Arial"/>
          <w:b/>
          <w:sz w:val="20"/>
          <w:szCs w:val="20"/>
          <w:highlight w:val="yellow"/>
        </w:rPr>
      </w:pPr>
      <w:r w:rsidRPr="6265734D">
        <w:rPr>
          <w:rFonts w:ascii="Arial" w:eastAsia="Arial" w:hAnsi="Arial" w:cs="Arial"/>
          <w:b/>
          <w:highlight w:val="yellow"/>
        </w:rPr>
        <w:t>Hier bespreken we hoe duurzaamheid een centrale rol speelt binnen onze strategie. We leggen uit waarom het belangrijk is en hoe we duurzaamheid integreren in de waardepropositie van de EcoPhone.</w:t>
      </w:r>
    </w:p>
    <w:p w14:paraId="5CA1D983" w14:textId="046EF11C" w:rsidR="0D8AD501" w:rsidRDefault="0D8AD501" w:rsidP="53F9955D">
      <w:pPr>
        <w:spacing w:before="240" w:after="240"/>
        <w:rPr>
          <w:rFonts w:ascii="Arial" w:eastAsia="Arial" w:hAnsi="Arial" w:cs="Arial"/>
          <w:highlight w:val="yellow"/>
        </w:rPr>
      </w:pPr>
      <w:r w:rsidRPr="5CDC6C8C">
        <w:rPr>
          <w:rFonts w:ascii="Arial" w:eastAsia="Arial" w:hAnsi="Arial" w:cs="Arial"/>
          <w:highlight w:val="yellow"/>
        </w:rPr>
        <w:t xml:space="preserve">Duurzaamheid speelt </w:t>
      </w:r>
      <w:r w:rsidR="1DFA92B1" w:rsidRPr="5CDC6C8C">
        <w:rPr>
          <w:rFonts w:ascii="Arial" w:eastAsia="Arial" w:hAnsi="Arial" w:cs="Arial"/>
          <w:highlight w:val="yellow"/>
        </w:rPr>
        <w:t xml:space="preserve">tegenwoordig </w:t>
      </w:r>
      <w:r w:rsidRPr="5CDC6C8C">
        <w:rPr>
          <w:rFonts w:ascii="Arial" w:eastAsia="Arial" w:hAnsi="Arial" w:cs="Arial"/>
          <w:highlight w:val="yellow"/>
        </w:rPr>
        <w:t xml:space="preserve">een </w:t>
      </w:r>
      <w:r w:rsidR="1B68B656" w:rsidRPr="5CDC6C8C">
        <w:rPr>
          <w:rFonts w:ascii="Arial" w:eastAsia="Arial" w:hAnsi="Arial" w:cs="Arial"/>
          <w:highlight w:val="yellow"/>
        </w:rPr>
        <w:t>steeds</w:t>
      </w:r>
      <w:r w:rsidRPr="5CDC6C8C">
        <w:rPr>
          <w:rFonts w:ascii="Arial" w:eastAsia="Arial" w:hAnsi="Arial" w:cs="Arial"/>
          <w:highlight w:val="yellow"/>
        </w:rPr>
        <w:t xml:space="preserve"> grote</w:t>
      </w:r>
      <w:r w:rsidR="749AE7A6" w:rsidRPr="5CDC6C8C">
        <w:rPr>
          <w:rFonts w:ascii="Arial" w:eastAsia="Arial" w:hAnsi="Arial" w:cs="Arial"/>
          <w:highlight w:val="yellow"/>
        </w:rPr>
        <w:t>re</w:t>
      </w:r>
      <w:r w:rsidRPr="5CDC6C8C">
        <w:rPr>
          <w:rFonts w:ascii="Arial" w:eastAsia="Arial" w:hAnsi="Arial" w:cs="Arial"/>
          <w:highlight w:val="yellow"/>
        </w:rPr>
        <w:t xml:space="preserve"> rol in onze samenleving, omdat we merken dat de wereld steeds bewuster wordt van de impact die </w:t>
      </w:r>
      <w:r w:rsidR="49B8264E" w:rsidRPr="5CDC6C8C">
        <w:rPr>
          <w:rFonts w:ascii="Arial" w:eastAsia="Arial" w:hAnsi="Arial" w:cs="Arial"/>
          <w:highlight w:val="yellow"/>
        </w:rPr>
        <w:t xml:space="preserve">de producten en de productie van </w:t>
      </w:r>
      <w:r w:rsidRPr="5CDC6C8C">
        <w:rPr>
          <w:rFonts w:ascii="Arial" w:eastAsia="Arial" w:hAnsi="Arial" w:cs="Arial"/>
          <w:highlight w:val="yellow"/>
        </w:rPr>
        <w:t xml:space="preserve">producten hebben op mens en milieu. Denk aan onderwerpen zoals klimaatverandering, vervuiling, uitputting van grondstoffen en slechte arbeidsomstandigheden. Vooral bij technologische producten zoals smartphones zien we dat deze impact heel groot is. Daarom is het belangrijk dat er </w:t>
      </w:r>
      <w:r w:rsidR="6AB915F7" w:rsidRPr="5CDC6C8C">
        <w:rPr>
          <w:rFonts w:ascii="Arial" w:eastAsia="Arial" w:hAnsi="Arial" w:cs="Arial"/>
          <w:highlight w:val="yellow"/>
        </w:rPr>
        <w:t>iets nieuws op de markt komt</w:t>
      </w:r>
      <w:r w:rsidRPr="5CDC6C8C">
        <w:rPr>
          <w:rFonts w:ascii="Arial" w:eastAsia="Arial" w:hAnsi="Arial" w:cs="Arial"/>
          <w:highlight w:val="yellow"/>
        </w:rPr>
        <w:t>. Met de EcoPhone</w:t>
      </w:r>
      <w:r w:rsidR="7789F9A1" w:rsidRPr="5CDC6C8C">
        <w:rPr>
          <w:rFonts w:ascii="Arial" w:eastAsia="Arial" w:hAnsi="Arial" w:cs="Arial"/>
          <w:highlight w:val="yellow"/>
        </w:rPr>
        <w:t xml:space="preserve"> bieden wij een telefoon aan die zowel duurzaam als </w:t>
      </w:r>
      <w:r w:rsidR="718D41D4" w:rsidRPr="5CDC6C8C">
        <w:rPr>
          <w:rFonts w:ascii="Arial" w:eastAsia="Arial" w:hAnsi="Arial" w:cs="Arial"/>
          <w:highlight w:val="yellow"/>
        </w:rPr>
        <w:t>functioneel</w:t>
      </w:r>
      <w:r w:rsidR="7789F9A1" w:rsidRPr="5CDC6C8C">
        <w:rPr>
          <w:rFonts w:ascii="Arial" w:eastAsia="Arial" w:hAnsi="Arial" w:cs="Arial"/>
          <w:highlight w:val="yellow"/>
        </w:rPr>
        <w:t xml:space="preserve"> is</w:t>
      </w:r>
      <w:r w:rsidRPr="5CDC6C8C">
        <w:rPr>
          <w:rFonts w:ascii="Arial" w:eastAsia="Arial" w:hAnsi="Arial" w:cs="Arial"/>
          <w:highlight w:val="yellow"/>
        </w:rPr>
        <w:t>.</w:t>
      </w:r>
    </w:p>
    <w:p w14:paraId="2F730D69" w14:textId="50257F29" w:rsidR="24945649" w:rsidRDefault="24945649" w:rsidP="5CDC6C8C">
      <w:pPr>
        <w:spacing w:before="240" w:after="240"/>
        <w:rPr>
          <w:rFonts w:ascii="Arial" w:eastAsia="Arial" w:hAnsi="Arial" w:cs="Arial"/>
          <w:highlight w:val="yellow"/>
        </w:rPr>
      </w:pPr>
      <w:r w:rsidRPr="5CDC6C8C">
        <w:rPr>
          <w:rFonts w:ascii="Arial" w:eastAsia="Arial" w:hAnsi="Arial" w:cs="Arial"/>
          <w:highlight w:val="yellow"/>
        </w:rPr>
        <w:t>Bij ons is duurzaamheid net zo belangrijk als de luxe uitstraling en de goede werking van de smartphone.</w:t>
      </w:r>
      <w:r w:rsidR="0D8AD501" w:rsidRPr="5CDC6C8C">
        <w:rPr>
          <w:rFonts w:ascii="Arial" w:eastAsia="Arial" w:hAnsi="Arial" w:cs="Arial"/>
          <w:highlight w:val="yellow"/>
        </w:rPr>
        <w:t xml:space="preserve"> We willen laten zien dat je ook kunt kiezen voor een duurzame smartphone zonder in te leveren op luxe, technologie of design. </w:t>
      </w:r>
      <w:r w:rsidR="3D71E967" w:rsidRPr="6265734D">
        <w:rPr>
          <w:rFonts w:ascii="Arial" w:eastAsia="Arial" w:hAnsi="Arial" w:cs="Arial"/>
          <w:highlight w:val="yellow"/>
        </w:rPr>
        <w:t xml:space="preserve">We doen dat bijvoorbeeld door gebruik te maken van </w:t>
      </w:r>
      <w:r w:rsidR="71DA8895" w:rsidRPr="6265734D">
        <w:rPr>
          <w:rFonts w:ascii="Arial" w:eastAsia="Arial" w:hAnsi="Arial" w:cs="Arial"/>
          <w:highlight w:val="yellow"/>
        </w:rPr>
        <w:t>gerecyclede</w:t>
      </w:r>
      <w:r w:rsidR="3D71E967" w:rsidRPr="6265734D">
        <w:rPr>
          <w:rFonts w:ascii="Arial" w:eastAsia="Arial" w:hAnsi="Arial" w:cs="Arial"/>
          <w:highlight w:val="yellow"/>
        </w:rPr>
        <w:t xml:space="preserve"> materialen, een langere levensduur en door te </w:t>
      </w:r>
      <w:r w:rsidR="1F4E7C71" w:rsidRPr="6265734D">
        <w:rPr>
          <w:rFonts w:ascii="Arial" w:eastAsia="Arial" w:hAnsi="Arial" w:cs="Arial"/>
          <w:highlight w:val="yellow"/>
        </w:rPr>
        <w:t>zorgen voor goede werk</w:t>
      </w:r>
      <w:r w:rsidR="3D71E967" w:rsidRPr="6265734D">
        <w:rPr>
          <w:rFonts w:ascii="Arial" w:eastAsia="Arial" w:hAnsi="Arial" w:cs="Arial"/>
          <w:highlight w:val="yellow"/>
        </w:rPr>
        <w:t>omstandigheden.</w:t>
      </w:r>
    </w:p>
    <w:p w14:paraId="187EE224" w14:textId="68DC50D9" w:rsidR="53F9955D" w:rsidRDefault="0D8AD501" w:rsidP="6265734D">
      <w:pPr>
        <w:spacing w:before="240" w:after="240" w:line="276" w:lineRule="auto"/>
        <w:rPr>
          <w:rFonts w:ascii="Arial" w:eastAsia="Arial" w:hAnsi="Arial" w:cs="Arial"/>
          <w:highlight w:val="yellow"/>
        </w:rPr>
      </w:pPr>
      <w:r w:rsidRPr="5CDC6C8C">
        <w:rPr>
          <w:rFonts w:ascii="Arial" w:eastAsia="Arial" w:hAnsi="Arial" w:cs="Arial"/>
          <w:highlight w:val="yellow"/>
        </w:rPr>
        <w:t>De EcoPhone is zo ontworpen dat hij makkelijk te repareren is. Daardoor hoeft de gebruiker niet om de paar jaar een nieuw toestel te kopen. Dat bespaart niet alleen geld, maar ook heel veel grondstoffen en energie. Ook zorgen we ervoor dat onderdelen makkelijk te vervangen zijn. Daarnaast willen we met software-updates zorgen dat het toestel lang meegaat en soepel blijft werken, zodat mensen niet het gevoel hebben dat ze telkens het nieuwste model nodig hebben.</w:t>
      </w:r>
      <w:r w:rsidR="7009641C" w:rsidRPr="6265734D">
        <w:rPr>
          <w:rFonts w:ascii="Arial" w:eastAsia="Arial" w:hAnsi="Arial" w:cs="Arial"/>
          <w:highlight w:val="yellow"/>
        </w:rPr>
        <w:t xml:space="preserve"> </w:t>
      </w:r>
      <w:r w:rsidRPr="5CDC6C8C">
        <w:rPr>
          <w:rFonts w:ascii="Arial" w:eastAsia="Arial" w:hAnsi="Arial" w:cs="Arial"/>
          <w:highlight w:val="yellow"/>
        </w:rPr>
        <w:t>Naast d</w:t>
      </w:r>
      <w:r w:rsidR="5B4B6506" w:rsidRPr="5CDC6C8C">
        <w:rPr>
          <w:rFonts w:ascii="Arial" w:eastAsia="Arial" w:hAnsi="Arial" w:cs="Arial"/>
          <w:highlight w:val="yellow"/>
        </w:rPr>
        <w:t>at duurzaamheid goed is voor het milieu</w:t>
      </w:r>
      <w:r w:rsidRPr="5CDC6C8C">
        <w:rPr>
          <w:rFonts w:ascii="Arial" w:eastAsia="Arial" w:hAnsi="Arial" w:cs="Arial"/>
          <w:highlight w:val="yellow"/>
        </w:rPr>
        <w:t xml:space="preserve"> vinden we de sociale kant belangrijk. Veel smartphones worden gemaakt onder slechte omstandigheden</w:t>
      </w:r>
      <w:r w:rsidR="5034E2B4" w:rsidRPr="5CDC6C8C">
        <w:rPr>
          <w:rFonts w:ascii="Arial" w:eastAsia="Arial" w:hAnsi="Arial" w:cs="Arial"/>
          <w:highlight w:val="yellow"/>
        </w:rPr>
        <w:t xml:space="preserve"> in lage-lonen-landen</w:t>
      </w:r>
      <w:r w:rsidRPr="5CDC6C8C">
        <w:rPr>
          <w:rFonts w:ascii="Arial" w:eastAsia="Arial" w:hAnsi="Arial" w:cs="Arial"/>
          <w:highlight w:val="yellow"/>
        </w:rPr>
        <w:t>, met lage lonen en soms zelfs kinderarbeid. Wij kiezen voor eerlijke lonen en veilige werkomstandigheden in de fabrieken waar</w:t>
      </w:r>
      <w:r w:rsidR="4CE3117D" w:rsidRPr="5CDC6C8C">
        <w:rPr>
          <w:rFonts w:ascii="Arial" w:eastAsia="Arial" w:hAnsi="Arial" w:cs="Arial"/>
          <w:highlight w:val="yellow"/>
        </w:rPr>
        <w:t xml:space="preserve"> onze smartphones worden geproduceerd</w:t>
      </w:r>
      <w:r w:rsidRPr="5CDC6C8C">
        <w:rPr>
          <w:rFonts w:ascii="Arial" w:eastAsia="Arial" w:hAnsi="Arial" w:cs="Arial"/>
          <w:highlight w:val="yellow"/>
        </w:rPr>
        <w:t xml:space="preserve">. Dit zorgt misschien voor iets hogere kosten, maar het </w:t>
      </w:r>
      <w:r w:rsidR="726CCD01" w:rsidRPr="5CDC6C8C">
        <w:rPr>
          <w:rFonts w:ascii="Arial" w:eastAsia="Arial" w:hAnsi="Arial" w:cs="Arial"/>
          <w:highlight w:val="yellow"/>
        </w:rPr>
        <w:t>hoort wel</w:t>
      </w:r>
      <w:r w:rsidRPr="5CDC6C8C">
        <w:rPr>
          <w:rFonts w:ascii="Arial" w:eastAsia="Arial" w:hAnsi="Arial" w:cs="Arial"/>
          <w:highlight w:val="yellow"/>
        </w:rPr>
        <w:t xml:space="preserve"> bij onze waarden en de verwachtingen van onze doelgroep.</w:t>
      </w:r>
    </w:p>
    <w:p w14:paraId="26CCFCD1" w14:textId="7F47F097" w:rsidR="53F9955D" w:rsidRDefault="53F9955D" w:rsidP="53F9955D">
      <w:pPr>
        <w:rPr>
          <w:rFonts w:ascii="Arial" w:eastAsiaTheme="majorEastAsia" w:hAnsi="Arial" w:cs="Arial"/>
          <w:b/>
          <w:bCs/>
          <w:highlight w:val="yellow"/>
        </w:rPr>
      </w:pPr>
    </w:p>
    <w:p w14:paraId="14F00CA6" w14:textId="21A65A66" w:rsidR="00EF1E9D" w:rsidRDefault="00175476" w:rsidP="6265734D">
      <w:pPr>
        <w:pStyle w:val="Heading3"/>
        <w:rPr>
          <w:rFonts w:ascii="Arial" w:hAnsi="Arial" w:cs="Arial"/>
          <w:b w:val="0"/>
          <w:bCs w:val="0"/>
          <w:sz w:val="32"/>
          <w:szCs w:val="32"/>
        </w:rPr>
      </w:pPr>
      <w:bookmarkStart w:id="47" w:name="_Toc2106575461"/>
      <w:r>
        <w:t>SWOT-analyse</w:t>
      </w:r>
      <w:bookmarkEnd w:id="47"/>
    </w:p>
    <w:p w14:paraId="31161DD9" w14:textId="3592F102" w:rsidR="5D764B2A" w:rsidRDefault="5D764B2A" w:rsidP="2473B504">
      <w:pPr>
        <w:rPr>
          <w:rFonts w:ascii="Arial" w:eastAsia="Arial" w:hAnsi="Arial" w:cs="Arial"/>
          <w:highlight w:val="yellow"/>
        </w:rPr>
      </w:pPr>
      <w:r w:rsidRPr="6265734D">
        <w:rPr>
          <w:rFonts w:eastAsiaTheme="minorEastAsia"/>
          <w:highlight w:val="yellow"/>
        </w:rPr>
        <w:t>In dit hoofdstuk voeren we een SWOT-analyse uit van de EcoPhone. We benoemen de sterktes, zwaktes, kansen en bedreigingen van ons product binnen de huidige markt voor duurzame technologie.</w:t>
      </w:r>
    </w:p>
    <w:p w14:paraId="39B9607E" w14:textId="756740DF" w:rsidR="00D82ABB" w:rsidRPr="00D82ABB" w:rsidRDefault="00D82ABB" w:rsidP="00EF1E9D">
      <w:pPr>
        <w:rPr>
          <w:rFonts w:ascii="Arial" w:eastAsia="Arial" w:hAnsi="Arial" w:cs="Arial"/>
          <w:highlight w:val="yellow"/>
        </w:rPr>
      </w:pPr>
      <w:r w:rsidRPr="6265734D">
        <w:rPr>
          <w:rFonts w:eastAsiaTheme="minorEastAsia"/>
          <w:b/>
          <w:highlight w:val="yellow"/>
        </w:rPr>
        <w:t>Sterktes</w:t>
      </w:r>
      <w:r w:rsidRPr="6265734D">
        <w:rPr>
          <w:rFonts w:eastAsiaTheme="minorEastAsia"/>
          <w:highlight w:val="yellow"/>
        </w:rPr>
        <w:t xml:space="preserve">: </w:t>
      </w:r>
      <w:r w:rsidR="00F5067D" w:rsidRPr="6265734D">
        <w:rPr>
          <w:rFonts w:eastAsiaTheme="minorEastAsia"/>
          <w:highlight w:val="yellow"/>
        </w:rPr>
        <w:t xml:space="preserve">De EcoPhone is niet </w:t>
      </w:r>
      <w:r w:rsidR="00F63E26" w:rsidRPr="6265734D">
        <w:rPr>
          <w:rFonts w:eastAsiaTheme="minorEastAsia"/>
          <w:highlight w:val="yellow"/>
        </w:rPr>
        <w:t xml:space="preserve">een normale smartphone. De EcoPhone is </w:t>
      </w:r>
      <w:r w:rsidR="00C51937" w:rsidRPr="6265734D">
        <w:rPr>
          <w:rFonts w:eastAsiaTheme="minorEastAsia"/>
          <w:highlight w:val="yellow"/>
        </w:rPr>
        <w:t xml:space="preserve">namelijk </w:t>
      </w:r>
      <w:r w:rsidR="00F63E26" w:rsidRPr="6265734D">
        <w:rPr>
          <w:rFonts w:eastAsiaTheme="minorEastAsia"/>
          <w:highlight w:val="yellow"/>
        </w:rPr>
        <w:t>gemaakt van gerecyclede materialen</w:t>
      </w:r>
      <w:r w:rsidR="00C51937" w:rsidRPr="6265734D">
        <w:rPr>
          <w:rFonts w:eastAsiaTheme="minorEastAsia"/>
          <w:highlight w:val="yellow"/>
        </w:rPr>
        <w:t>. Dit laat zien dat technologie en duurzaamheid prima samen kunnen gaan. Daarnaast word</w:t>
      </w:r>
      <w:r w:rsidR="00F14DFC" w:rsidRPr="6265734D">
        <w:rPr>
          <w:rFonts w:eastAsiaTheme="minorEastAsia"/>
          <w:highlight w:val="yellow"/>
        </w:rPr>
        <w:t>t de EcoPhone geproduceerd in fabrieken met eerlijke arbeidsomstandigheden, dus geen uitbuiting en lage lonen</w:t>
      </w:r>
      <w:r w:rsidR="00556BD8" w:rsidRPr="6265734D">
        <w:rPr>
          <w:rFonts w:eastAsiaTheme="minorEastAsia"/>
          <w:highlight w:val="yellow"/>
        </w:rPr>
        <w:t xml:space="preserve">, maar respect voor mensen. </w:t>
      </w:r>
      <w:r w:rsidR="003627AE" w:rsidRPr="6265734D">
        <w:rPr>
          <w:rFonts w:eastAsiaTheme="minorEastAsia"/>
          <w:highlight w:val="yellow"/>
        </w:rPr>
        <w:t xml:space="preserve">Ook zijn de onderdelen van de EcoPhone makkelijk te vervangen. Hierdoor gaat de smartphone langer mee en produceer je minder afval. </w:t>
      </w:r>
    </w:p>
    <w:p w14:paraId="3C2148BD" w14:textId="3770187A" w:rsidR="00D82ABB" w:rsidRPr="00D82ABB" w:rsidRDefault="00D82ABB" w:rsidP="00EF1E9D">
      <w:pPr>
        <w:rPr>
          <w:rFonts w:ascii="Arial" w:eastAsia="Arial" w:hAnsi="Arial" w:cs="Arial"/>
          <w:highlight w:val="yellow"/>
        </w:rPr>
      </w:pPr>
      <w:r w:rsidRPr="6265734D">
        <w:rPr>
          <w:rFonts w:eastAsiaTheme="minorEastAsia"/>
          <w:b/>
          <w:highlight w:val="yellow"/>
        </w:rPr>
        <w:t>Zwaktes</w:t>
      </w:r>
      <w:r w:rsidRPr="6265734D">
        <w:rPr>
          <w:rFonts w:eastAsiaTheme="minorEastAsia"/>
          <w:highlight w:val="yellow"/>
        </w:rPr>
        <w:t>:</w:t>
      </w:r>
      <w:r w:rsidR="003C721A" w:rsidRPr="6265734D">
        <w:rPr>
          <w:rFonts w:eastAsiaTheme="minorEastAsia"/>
          <w:highlight w:val="yellow"/>
        </w:rPr>
        <w:t xml:space="preserve"> Er zijn ook zwaktes. Omdat de EcoPhone </w:t>
      </w:r>
      <w:r w:rsidR="001C1E7A" w:rsidRPr="6265734D">
        <w:rPr>
          <w:rFonts w:eastAsiaTheme="minorEastAsia"/>
          <w:highlight w:val="yellow"/>
        </w:rPr>
        <w:t xml:space="preserve">onder eerlijke arbeidsomstandigheden wordt geproduceerd en gebruikmaakt van duurzame materialen, liggen de productiekosten hoger dan bij </w:t>
      </w:r>
      <w:r w:rsidR="009D6EEC" w:rsidRPr="6265734D">
        <w:rPr>
          <w:rFonts w:eastAsiaTheme="minorEastAsia"/>
          <w:highlight w:val="yellow"/>
        </w:rPr>
        <w:t xml:space="preserve">andere smartphones. </w:t>
      </w:r>
      <w:r w:rsidR="00BC4FBE" w:rsidRPr="6265734D">
        <w:rPr>
          <w:rFonts w:eastAsiaTheme="minorEastAsia"/>
          <w:highlight w:val="yellow"/>
        </w:rPr>
        <w:t>En omdat EcoPhone een nieuw merk is, kennen mensen het nog niet goed</w:t>
      </w:r>
      <w:r w:rsidR="000D24D4" w:rsidRPr="6265734D">
        <w:rPr>
          <w:rFonts w:eastAsiaTheme="minorEastAsia"/>
          <w:highlight w:val="yellow"/>
        </w:rPr>
        <w:t xml:space="preserve"> en zullen ze misschien sneller </w:t>
      </w:r>
      <w:r w:rsidR="00EF0D9A" w:rsidRPr="6265734D">
        <w:rPr>
          <w:rFonts w:eastAsiaTheme="minorEastAsia"/>
          <w:highlight w:val="yellow"/>
        </w:rPr>
        <w:t>kiezen voor een ander merk die ze al goed kennen</w:t>
      </w:r>
      <w:r w:rsidR="00F36863" w:rsidRPr="6265734D">
        <w:rPr>
          <w:rFonts w:eastAsiaTheme="minorEastAsia"/>
          <w:highlight w:val="yellow"/>
        </w:rPr>
        <w:t xml:space="preserve"> als ze niet zoveel geven om duurzaamheid en het milieu</w:t>
      </w:r>
      <w:r w:rsidR="00EF0D9A" w:rsidRPr="6265734D">
        <w:rPr>
          <w:rFonts w:eastAsiaTheme="minorEastAsia"/>
          <w:highlight w:val="yellow"/>
        </w:rPr>
        <w:t xml:space="preserve">. </w:t>
      </w:r>
    </w:p>
    <w:p w14:paraId="57BBD7B6" w14:textId="70CCE4EF" w:rsidR="00D82ABB" w:rsidRPr="00D82ABB" w:rsidRDefault="00D82ABB" w:rsidP="00EF1E9D">
      <w:pPr>
        <w:rPr>
          <w:rFonts w:ascii="Arial" w:eastAsia="Arial" w:hAnsi="Arial" w:cs="Arial"/>
          <w:highlight w:val="yellow"/>
        </w:rPr>
      </w:pPr>
      <w:r w:rsidRPr="6265734D">
        <w:rPr>
          <w:rFonts w:eastAsiaTheme="minorEastAsia"/>
          <w:b/>
          <w:highlight w:val="yellow"/>
        </w:rPr>
        <w:t>Gelegenheden</w:t>
      </w:r>
      <w:r w:rsidRPr="6265734D">
        <w:rPr>
          <w:rFonts w:eastAsiaTheme="minorEastAsia"/>
          <w:highlight w:val="yellow"/>
        </w:rPr>
        <w:t>:</w:t>
      </w:r>
      <w:r w:rsidR="00CB1545" w:rsidRPr="6265734D">
        <w:rPr>
          <w:rFonts w:eastAsiaTheme="minorEastAsia"/>
          <w:highlight w:val="yellow"/>
        </w:rPr>
        <w:t xml:space="preserve"> </w:t>
      </w:r>
      <w:r w:rsidR="00AF15E8" w:rsidRPr="6265734D">
        <w:rPr>
          <w:rFonts w:eastAsiaTheme="minorEastAsia"/>
          <w:highlight w:val="yellow"/>
        </w:rPr>
        <w:t xml:space="preserve">De markt voor smartphones verandert en dat is voor EcoPhone goed nieuws. </w:t>
      </w:r>
      <w:r w:rsidR="00CB1545" w:rsidRPr="6265734D">
        <w:rPr>
          <w:rFonts w:eastAsiaTheme="minorEastAsia"/>
          <w:highlight w:val="yellow"/>
        </w:rPr>
        <w:t>Steeds meer consumenten kiezen bewust voor producten met een eerlijk en duurzaam verhaal</w:t>
      </w:r>
      <w:r w:rsidR="00D30F1C" w:rsidRPr="6265734D">
        <w:rPr>
          <w:rFonts w:eastAsiaTheme="minorEastAsia"/>
          <w:highlight w:val="yellow"/>
        </w:rPr>
        <w:t xml:space="preserve"> (duurzaam</w:t>
      </w:r>
      <w:r w:rsidR="00844027" w:rsidRPr="6265734D">
        <w:rPr>
          <w:rFonts w:eastAsiaTheme="minorEastAsia"/>
          <w:highlight w:val="yellow"/>
        </w:rPr>
        <w:t xml:space="preserve"> ondernemen, 2022). </w:t>
      </w:r>
      <w:r w:rsidR="00FA78AA" w:rsidRPr="6265734D">
        <w:rPr>
          <w:rFonts w:eastAsiaTheme="minorEastAsia"/>
          <w:highlight w:val="yellow"/>
        </w:rPr>
        <w:t>Ook helpt de overheid mee. Er zijn steeds meer regels die bedrijven aanmoedigen om duurzamer te werken</w:t>
      </w:r>
      <w:r w:rsidR="00CB3563" w:rsidRPr="6265734D">
        <w:rPr>
          <w:rFonts w:eastAsiaTheme="minorEastAsia"/>
          <w:highlight w:val="yellow"/>
        </w:rPr>
        <w:t xml:space="preserve"> (Rijksoverheid</w:t>
      </w:r>
      <w:r w:rsidR="00031C9F" w:rsidRPr="6265734D">
        <w:rPr>
          <w:rFonts w:eastAsiaTheme="minorEastAsia"/>
          <w:highlight w:val="yellow"/>
        </w:rPr>
        <w:t>, 2024)</w:t>
      </w:r>
      <w:r w:rsidR="00FA78AA" w:rsidRPr="6265734D">
        <w:rPr>
          <w:rFonts w:eastAsiaTheme="minorEastAsia"/>
          <w:highlight w:val="yellow"/>
        </w:rPr>
        <w:t xml:space="preserve">. Soms zijn er ook subsidies beschikbaar voor </w:t>
      </w:r>
      <w:r w:rsidR="00227D5B" w:rsidRPr="6265734D">
        <w:rPr>
          <w:rFonts w:eastAsiaTheme="minorEastAsia"/>
          <w:highlight w:val="yellow"/>
        </w:rPr>
        <w:t xml:space="preserve">projecten die goed zijn voor het milieu of die eerlijk omgaan met mensen in de productie. </w:t>
      </w:r>
      <w:r w:rsidR="004257D4" w:rsidRPr="6265734D">
        <w:rPr>
          <w:rFonts w:eastAsiaTheme="minorEastAsia"/>
          <w:highlight w:val="yellow"/>
        </w:rPr>
        <w:t>Dit maakt het makkelijk om EcoPhone op de markt te brengen.</w:t>
      </w:r>
    </w:p>
    <w:p w14:paraId="1D770245" w14:textId="3E542DC4" w:rsidR="00D82ABB" w:rsidRPr="00D82ABB" w:rsidRDefault="00D82ABB" w:rsidP="00EF1E9D">
      <w:pPr>
        <w:rPr>
          <w:rFonts w:ascii="Arial" w:eastAsia="Arial" w:hAnsi="Arial" w:cs="Arial"/>
          <w:highlight w:val="yellow"/>
        </w:rPr>
      </w:pPr>
      <w:r w:rsidRPr="6265734D">
        <w:rPr>
          <w:rFonts w:eastAsiaTheme="minorEastAsia"/>
          <w:b/>
          <w:highlight w:val="yellow"/>
        </w:rPr>
        <w:t>Bedreigingen</w:t>
      </w:r>
      <w:r w:rsidRPr="6265734D">
        <w:rPr>
          <w:rFonts w:eastAsiaTheme="minorEastAsia"/>
          <w:highlight w:val="yellow"/>
        </w:rPr>
        <w:t>:</w:t>
      </w:r>
      <w:r w:rsidR="004257D4" w:rsidRPr="6265734D">
        <w:rPr>
          <w:rFonts w:eastAsiaTheme="minorEastAsia"/>
          <w:highlight w:val="yellow"/>
        </w:rPr>
        <w:t xml:space="preserve"> </w:t>
      </w:r>
      <w:r w:rsidR="0083424D" w:rsidRPr="6265734D">
        <w:rPr>
          <w:rFonts w:eastAsiaTheme="minorEastAsia"/>
          <w:highlight w:val="yellow"/>
        </w:rPr>
        <w:t xml:space="preserve">Er zijn ook bedreigingen. Grote </w:t>
      </w:r>
      <w:r w:rsidR="00267D57" w:rsidRPr="6265734D">
        <w:rPr>
          <w:rFonts w:eastAsiaTheme="minorEastAsia"/>
          <w:highlight w:val="yellow"/>
        </w:rPr>
        <w:t>Tech bedrijven hebben veel geld en kunnen snel duurzame ideeën overnemen en groot maken. Het is dus lastig om je te blijven onderscheiden. Ook zijn consumenten kritisch</w:t>
      </w:r>
      <w:r w:rsidR="0082238D" w:rsidRPr="6265734D">
        <w:rPr>
          <w:rFonts w:eastAsiaTheme="minorEastAsia"/>
          <w:highlight w:val="yellow"/>
        </w:rPr>
        <w:t xml:space="preserve"> (</w:t>
      </w:r>
      <w:r w:rsidR="00BC5E5C" w:rsidRPr="6265734D">
        <w:rPr>
          <w:rFonts w:eastAsiaTheme="minorEastAsia"/>
          <w:highlight w:val="yellow"/>
        </w:rPr>
        <w:t>dpg mediagroup, 2024)</w:t>
      </w:r>
      <w:r w:rsidR="00267D57" w:rsidRPr="6265734D">
        <w:rPr>
          <w:rFonts w:eastAsiaTheme="minorEastAsia"/>
          <w:highlight w:val="yellow"/>
        </w:rPr>
        <w:t xml:space="preserve">. </w:t>
      </w:r>
      <w:r w:rsidR="00D26454" w:rsidRPr="6265734D">
        <w:rPr>
          <w:rFonts w:eastAsiaTheme="minorEastAsia"/>
          <w:highlight w:val="yellow"/>
        </w:rPr>
        <w:t xml:space="preserve">Als je zegt dat je duurzaam bent, moet je dat ook goed kunnen bewijzen, anders geloven mensen je niet en denken ze aan greenwashing. </w:t>
      </w:r>
      <w:r w:rsidR="002835A9" w:rsidRPr="6265734D">
        <w:rPr>
          <w:rFonts w:eastAsiaTheme="minorEastAsia"/>
          <w:highlight w:val="yellow"/>
        </w:rPr>
        <w:t xml:space="preserve">Daarnaast verandert de techniek heel snel. Voor een kleiner merk is het moeilijker om dat tempo bij te houden. </w:t>
      </w:r>
    </w:p>
    <w:p w14:paraId="4F68D6DC" w14:textId="77777777" w:rsidR="00846E82" w:rsidRDefault="00846E82" w:rsidP="00EF1E9D">
      <w:pPr>
        <w:rPr>
          <w:rFonts w:ascii="Arial" w:eastAsiaTheme="majorEastAsia" w:hAnsi="Arial" w:cs="Arial"/>
          <w:b/>
          <w:bCs/>
          <w:sz w:val="32"/>
          <w:szCs w:val="32"/>
        </w:rPr>
      </w:pPr>
    </w:p>
    <w:p w14:paraId="1F73C633" w14:textId="77777777" w:rsidR="00846E82" w:rsidRDefault="00846E82" w:rsidP="00EF1E9D">
      <w:pPr>
        <w:rPr>
          <w:rFonts w:ascii="Arial" w:eastAsiaTheme="majorEastAsia" w:hAnsi="Arial" w:cs="Arial"/>
          <w:b/>
          <w:bCs/>
          <w:sz w:val="32"/>
          <w:szCs w:val="32"/>
        </w:rPr>
      </w:pPr>
    </w:p>
    <w:p w14:paraId="4D8A241A" w14:textId="51540EFE" w:rsidR="00175476" w:rsidRDefault="00175476" w:rsidP="6265734D">
      <w:pPr>
        <w:pStyle w:val="Heading3"/>
        <w:rPr>
          <w:rFonts w:ascii="Arial" w:hAnsi="Arial" w:cs="Arial"/>
          <w:b w:val="0"/>
          <w:bCs w:val="0"/>
          <w:sz w:val="32"/>
          <w:szCs w:val="32"/>
        </w:rPr>
      </w:pPr>
      <w:bookmarkStart w:id="48" w:name="_Toc1446393224"/>
      <w:r>
        <w:t>De ingrediënten van de duurzame verleidingsstrategie</w:t>
      </w:r>
      <w:bookmarkEnd w:id="48"/>
    </w:p>
    <w:p w14:paraId="5E4FE69B" w14:textId="67F0A6BF" w:rsidR="00846E82" w:rsidRDefault="000C598A" w:rsidP="00FB26C7">
      <w:pPr>
        <w:jc w:val="both"/>
        <w:rPr>
          <w:rFonts w:ascii="Arial" w:eastAsiaTheme="majorEastAsia" w:hAnsi="Arial" w:cs="Arial"/>
          <w:b/>
        </w:rPr>
      </w:pPr>
      <w:r w:rsidRPr="2473B504">
        <w:rPr>
          <w:rFonts w:ascii="Arial" w:eastAsiaTheme="majorEastAsia" w:hAnsi="Arial" w:cs="Arial"/>
          <w:b/>
        </w:rPr>
        <w:t>In dit hoofdstuk zullen we ons richten op de 4p’s</w:t>
      </w:r>
      <w:r w:rsidR="004E699B" w:rsidRPr="2473B504">
        <w:rPr>
          <w:rFonts w:ascii="Arial" w:eastAsiaTheme="majorEastAsia" w:hAnsi="Arial" w:cs="Arial"/>
          <w:b/>
        </w:rPr>
        <w:t>,</w:t>
      </w:r>
      <w:r w:rsidRPr="2473B504">
        <w:rPr>
          <w:rFonts w:ascii="Arial" w:eastAsiaTheme="majorEastAsia" w:hAnsi="Arial" w:cs="Arial"/>
          <w:b/>
        </w:rPr>
        <w:t xml:space="preserve"> ook wel de marketingmix genoemd. </w:t>
      </w:r>
      <w:r w:rsidR="0077523A" w:rsidRPr="2473B504">
        <w:rPr>
          <w:rFonts w:ascii="Arial" w:eastAsiaTheme="majorEastAsia" w:hAnsi="Arial" w:cs="Arial"/>
          <w:b/>
        </w:rPr>
        <w:t xml:space="preserve">Bij de ontwikkeling van een product is het belangrijk om te kijken naar alle verschillende aspecten. </w:t>
      </w:r>
      <w:r w:rsidR="00AD7339" w:rsidRPr="2473B504">
        <w:rPr>
          <w:rFonts w:ascii="Arial" w:eastAsiaTheme="majorEastAsia" w:hAnsi="Arial" w:cs="Arial"/>
          <w:b/>
        </w:rPr>
        <w:t>Bij</w:t>
      </w:r>
      <w:r w:rsidR="00D159B4" w:rsidRPr="2473B504">
        <w:rPr>
          <w:rFonts w:ascii="Arial" w:eastAsiaTheme="majorEastAsia" w:hAnsi="Arial" w:cs="Arial"/>
          <w:b/>
        </w:rPr>
        <w:t xml:space="preserve"> de p’s van product, prijs, plaats en promotie </w:t>
      </w:r>
      <w:r w:rsidR="00AD7339" w:rsidRPr="2473B504">
        <w:rPr>
          <w:rFonts w:ascii="Arial" w:eastAsiaTheme="majorEastAsia" w:hAnsi="Arial" w:cs="Arial"/>
          <w:b/>
        </w:rPr>
        <w:t xml:space="preserve">komen </w:t>
      </w:r>
      <w:r w:rsidR="006D71F8" w:rsidRPr="2473B504">
        <w:rPr>
          <w:rFonts w:ascii="Arial" w:eastAsiaTheme="majorEastAsia" w:hAnsi="Arial" w:cs="Arial"/>
          <w:b/>
        </w:rPr>
        <w:t>er v</w:t>
      </w:r>
      <w:r w:rsidR="00AD7339" w:rsidRPr="2473B504">
        <w:rPr>
          <w:rFonts w:ascii="Arial" w:eastAsiaTheme="majorEastAsia" w:hAnsi="Arial" w:cs="Arial"/>
          <w:b/>
        </w:rPr>
        <w:t xml:space="preserve">erschillende aspecten </w:t>
      </w:r>
      <w:r w:rsidR="006D71F8" w:rsidRPr="2473B504">
        <w:rPr>
          <w:rFonts w:ascii="Arial" w:eastAsiaTheme="majorEastAsia" w:hAnsi="Arial" w:cs="Arial"/>
          <w:b/>
        </w:rPr>
        <w:t xml:space="preserve">bij </w:t>
      </w:r>
      <w:r w:rsidR="00AD7339" w:rsidRPr="2473B504">
        <w:rPr>
          <w:rFonts w:ascii="Arial" w:eastAsiaTheme="majorEastAsia" w:hAnsi="Arial" w:cs="Arial"/>
          <w:b/>
        </w:rPr>
        <w:t>kijken</w:t>
      </w:r>
      <w:r w:rsidR="00106D7C" w:rsidRPr="2473B504">
        <w:rPr>
          <w:rFonts w:ascii="Arial" w:eastAsiaTheme="majorEastAsia" w:hAnsi="Arial" w:cs="Arial"/>
          <w:b/>
        </w:rPr>
        <w:t xml:space="preserve"> om een duurzame versie van een product verleidelijk te maken</w:t>
      </w:r>
      <w:r w:rsidR="00AD7339" w:rsidRPr="2473B504">
        <w:rPr>
          <w:rFonts w:ascii="Arial" w:eastAsiaTheme="majorEastAsia" w:hAnsi="Arial" w:cs="Arial"/>
          <w:b/>
        </w:rPr>
        <w:t xml:space="preserve">. </w:t>
      </w:r>
      <w:r w:rsidR="006D71F8" w:rsidRPr="2473B504">
        <w:rPr>
          <w:rFonts w:ascii="Arial" w:eastAsiaTheme="majorEastAsia" w:hAnsi="Arial" w:cs="Arial"/>
          <w:b/>
        </w:rPr>
        <w:t>U zult verder in dit hoofdstuk lezen hoe de aspecten gelden voor ons product</w:t>
      </w:r>
      <w:r w:rsidR="00267CFB" w:rsidRPr="2473B504">
        <w:rPr>
          <w:rFonts w:ascii="Arial" w:eastAsiaTheme="majorEastAsia" w:hAnsi="Arial" w:cs="Arial"/>
          <w:b/>
        </w:rPr>
        <w:t xml:space="preserve">: de EcoPhone. </w:t>
      </w:r>
    </w:p>
    <w:p w14:paraId="58360848" w14:textId="3C8B682E" w:rsidR="001F30E3" w:rsidRDefault="00D23488" w:rsidP="4280649A">
      <w:pPr>
        <w:rPr>
          <w:rFonts w:ascii="Arial" w:hAnsi="Arial" w:cs="Arial"/>
          <w:b/>
          <w:bCs/>
          <w:sz w:val="32"/>
          <w:szCs w:val="32"/>
        </w:rPr>
      </w:pPr>
      <w:r w:rsidRPr="4280649A">
        <w:rPr>
          <w:rFonts w:ascii="Arial" w:eastAsiaTheme="majorEastAsia" w:hAnsi="Arial" w:cs="Arial"/>
        </w:rPr>
        <w:t xml:space="preserve">We beginnen met de p van product. </w:t>
      </w:r>
      <w:r w:rsidR="002E5273" w:rsidRPr="4280649A">
        <w:rPr>
          <w:rFonts w:ascii="Arial" w:eastAsiaTheme="majorEastAsia" w:hAnsi="Arial" w:cs="Arial"/>
        </w:rPr>
        <w:t xml:space="preserve">Voor ons als groep is het de taak om een duurzame versie van de smartphone te ontwikkelen. </w:t>
      </w:r>
      <w:r w:rsidR="007A02DD" w:rsidRPr="4280649A">
        <w:rPr>
          <w:rFonts w:ascii="Arial" w:eastAsiaTheme="majorEastAsia" w:hAnsi="Arial" w:cs="Arial"/>
        </w:rPr>
        <w:t xml:space="preserve">Bij de ontwikkeling van een duurzaam verleidelijk product zijn </w:t>
      </w:r>
      <w:r w:rsidR="00106D7C" w:rsidRPr="4280649A">
        <w:rPr>
          <w:rFonts w:ascii="Arial" w:eastAsiaTheme="majorEastAsia" w:hAnsi="Arial" w:cs="Arial"/>
        </w:rPr>
        <w:t xml:space="preserve">ook zaken als functionaliteit, kwaliteit en design heel belangrijk. </w:t>
      </w:r>
      <w:r w:rsidR="0083362A" w:rsidRPr="4280649A">
        <w:rPr>
          <w:rFonts w:ascii="Arial" w:eastAsiaTheme="majorEastAsia" w:hAnsi="Arial" w:cs="Arial"/>
        </w:rPr>
        <w:t xml:space="preserve">De EcoPhone </w:t>
      </w:r>
      <w:r w:rsidR="002573DC" w:rsidRPr="4280649A">
        <w:rPr>
          <w:rFonts w:ascii="Arial" w:eastAsiaTheme="majorEastAsia" w:hAnsi="Arial" w:cs="Arial"/>
        </w:rPr>
        <w:t xml:space="preserve">is een smartphone </w:t>
      </w:r>
      <w:r w:rsidR="00B43CBD" w:rsidRPr="4280649A">
        <w:rPr>
          <w:rFonts w:ascii="Arial" w:eastAsiaTheme="majorEastAsia" w:hAnsi="Arial" w:cs="Arial"/>
        </w:rPr>
        <w:t>die verantwoord wordt geproduceerd</w:t>
      </w:r>
      <w:r w:rsidR="00CF54D4" w:rsidRPr="4280649A">
        <w:rPr>
          <w:rFonts w:ascii="Arial" w:eastAsiaTheme="majorEastAsia" w:hAnsi="Arial" w:cs="Arial"/>
        </w:rPr>
        <w:t xml:space="preserve"> waarbij u niet hoeft in te leveren op de looks en technologie</w:t>
      </w:r>
      <w:r w:rsidR="003056C1" w:rsidRPr="4280649A">
        <w:rPr>
          <w:rFonts w:ascii="Arial" w:eastAsiaTheme="majorEastAsia" w:hAnsi="Arial" w:cs="Arial"/>
        </w:rPr>
        <w:t>, maar ook niet op de functionaliteit</w:t>
      </w:r>
      <w:r w:rsidR="00CF54D4" w:rsidRPr="4280649A">
        <w:rPr>
          <w:rFonts w:ascii="Arial" w:eastAsiaTheme="majorEastAsia" w:hAnsi="Arial" w:cs="Arial"/>
        </w:rPr>
        <w:t xml:space="preserve">. </w:t>
      </w:r>
      <w:r w:rsidR="00D85263" w:rsidRPr="4280649A">
        <w:rPr>
          <w:rFonts w:ascii="Arial" w:eastAsiaTheme="majorEastAsia" w:hAnsi="Arial" w:cs="Arial"/>
        </w:rPr>
        <w:t xml:space="preserve">De EcoPhone wordt namelijk gemaakt van </w:t>
      </w:r>
      <w:r w:rsidR="00B101B0" w:rsidRPr="4280649A">
        <w:rPr>
          <w:rFonts w:ascii="Arial" w:eastAsiaTheme="majorEastAsia" w:hAnsi="Arial" w:cs="Arial"/>
        </w:rPr>
        <w:t>gerecycl</w:t>
      </w:r>
      <w:r w:rsidR="005C6AF1" w:rsidRPr="4280649A">
        <w:rPr>
          <w:rFonts w:ascii="Arial" w:eastAsiaTheme="majorEastAsia" w:hAnsi="Arial" w:cs="Arial"/>
        </w:rPr>
        <w:t>e</w:t>
      </w:r>
      <w:r w:rsidR="00B101B0" w:rsidRPr="4280649A">
        <w:rPr>
          <w:rFonts w:ascii="Arial" w:eastAsiaTheme="majorEastAsia" w:hAnsi="Arial" w:cs="Arial"/>
        </w:rPr>
        <w:t xml:space="preserve">de </w:t>
      </w:r>
      <w:r w:rsidR="0067586C" w:rsidRPr="4280649A">
        <w:rPr>
          <w:rFonts w:ascii="Arial" w:eastAsiaTheme="majorEastAsia" w:hAnsi="Arial" w:cs="Arial"/>
        </w:rPr>
        <w:t>high-end materialen</w:t>
      </w:r>
      <w:r w:rsidR="006B314B" w:rsidRPr="4280649A">
        <w:rPr>
          <w:rFonts w:ascii="Arial" w:eastAsiaTheme="majorEastAsia" w:hAnsi="Arial" w:cs="Arial"/>
        </w:rPr>
        <w:t xml:space="preserve"> wat voor onze doelgroep de statusbewuste verduurzamers mooi is meegenomen. </w:t>
      </w:r>
      <w:r w:rsidR="003A4F74" w:rsidRPr="4280649A">
        <w:rPr>
          <w:rFonts w:ascii="Arial" w:eastAsiaTheme="majorEastAsia" w:hAnsi="Arial" w:cs="Arial"/>
        </w:rPr>
        <w:t xml:space="preserve">Ook zal de EcoPhone beschikken </w:t>
      </w:r>
      <w:r w:rsidR="006763AB" w:rsidRPr="4280649A">
        <w:rPr>
          <w:rFonts w:ascii="Arial" w:eastAsiaTheme="majorEastAsia" w:hAnsi="Arial" w:cs="Arial"/>
        </w:rPr>
        <w:t>van de nieuwste softwares die gedownload kunnen worden</w:t>
      </w:r>
      <w:r w:rsidR="00EF37F6" w:rsidRPr="4280649A">
        <w:rPr>
          <w:rFonts w:ascii="Arial" w:eastAsiaTheme="majorEastAsia" w:hAnsi="Arial" w:cs="Arial"/>
        </w:rPr>
        <w:t xml:space="preserve"> bij de instellingen</w:t>
      </w:r>
      <w:r w:rsidR="006763AB" w:rsidRPr="4280649A">
        <w:rPr>
          <w:rFonts w:ascii="Arial" w:eastAsiaTheme="majorEastAsia" w:hAnsi="Arial" w:cs="Arial"/>
        </w:rPr>
        <w:t>, zodat de smartphone niet slomer gaat werken</w:t>
      </w:r>
      <w:r w:rsidR="0052077D" w:rsidRPr="4280649A">
        <w:rPr>
          <w:rFonts w:ascii="Arial" w:eastAsiaTheme="majorEastAsia" w:hAnsi="Arial" w:cs="Arial"/>
        </w:rPr>
        <w:t xml:space="preserve"> en er niet al naar een jaar gekeken moet worden naar een nieuwe smartphone. </w:t>
      </w:r>
      <w:r w:rsidR="00261B5E" w:rsidRPr="4280649A">
        <w:rPr>
          <w:rFonts w:ascii="Arial" w:eastAsiaTheme="majorEastAsia" w:hAnsi="Arial" w:cs="Arial"/>
        </w:rPr>
        <w:t xml:space="preserve">Mochten er problemen zijn met de smartphone is er een helpdesk beschikbaar op de website waar vragen gesteld kunnen worden. </w:t>
      </w:r>
      <w:r w:rsidR="00FF4FF9" w:rsidRPr="4280649A">
        <w:rPr>
          <w:rFonts w:ascii="Arial" w:eastAsiaTheme="majorEastAsia" w:hAnsi="Arial" w:cs="Arial"/>
        </w:rPr>
        <w:t xml:space="preserve">Zijn er reparaties </w:t>
      </w:r>
      <w:r w:rsidR="001F30E3" w:rsidRPr="4280649A">
        <w:rPr>
          <w:rFonts w:ascii="Arial" w:eastAsiaTheme="majorEastAsia" w:hAnsi="Arial" w:cs="Arial"/>
        </w:rPr>
        <w:t>nodig? Dit is mogelijk door een afspraak te maken via de website. Er kunnen onderdelen vervangen worden indien</w:t>
      </w:r>
      <w:r w:rsidR="000A796F" w:rsidRPr="4280649A">
        <w:rPr>
          <w:rFonts w:ascii="Arial" w:eastAsiaTheme="majorEastAsia" w:hAnsi="Arial" w:cs="Arial"/>
        </w:rPr>
        <w:t xml:space="preserve"> nodig. </w:t>
      </w:r>
      <w:r w:rsidR="00850342" w:rsidRPr="4280649A">
        <w:rPr>
          <w:rFonts w:ascii="Arial" w:eastAsiaTheme="majorEastAsia" w:hAnsi="Arial" w:cs="Arial"/>
        </w:rPr>
        <w:t xml:space="preserve">Wij gaan nu verder met de prijs van de EcoPhone. </w:t>
      </w:r>
    </w:p>
    <w:p w14:paraId="2003E803" w14:textId="2DF4130A" w:rsidR="00155DE6" w:rsidRDefault="00441721" w:rsidP="00FB26C7">
      <w:pPr>
        <w:jc w:val="both"/>
        <w:rPr>
          <w:rFonts w:ascii="Arial" w:eastAsia="Aptos" w:hAnsi="Arial" w:cs="Arial"/>
          <w:color w:val="000000" w:themeColor="text1"/>
        </w:rPr>
      </w:pPr>
      <w:r>
        <w:rPr>
          <w:rFonts w:ascii="Arial" w:eastAsiaTheme="majorEastAsia" w:hAnsi="Arial" w:cs="Arial"/>
        </w:rPr>
        <w:t>De prijs van de EcoPhone</w:t>
      </w:r>
      <w:r w:rsidR="00EE31A0">
        <w:rPr>
          <w:rFonts w:ascii="Arial" w:eastAsiaTheme="majorEastAsia" w:hAnsi="Arial" w:cs="Arial"/>
        </w:rPr>
        <w:t xml:space="preserve"> ligt tussen de </w:t>
      </w:r>
      <w:r w:rsidR="00850342" w:rsidRPr="00335168">
        <w:rPr>
          <w:rFonts w:ascii="Arial" w:eastAsia="Aptos" w:hAnsi="Arial" w:cs="Arial"/>
          <w:color w:val="000000" w:themeColor="text1"/>
        </w:rPr>
        <w:t>€900</w:t>
      </w:r>
      <w:r w:rsidR="00850342">
        <w:rPr>
          <w:rFonts w:ascii="Arial" w:eastAsia="Aptos" w:hAnsi="Arial" w:cs="Arial"/>
          <w:color w:val="000000" w:themeColor="text1"/>
        </w:rPr>
        <w:t>,-</w:t>
      </w:r>
      <w:r w:rsidR="00850342" w:rsidRPr="00335168">
        <w:rPr>
          <w:rFonts w:ascii="Arial" w:eastAsia="Aptos" w:hAnsi="Arial" w:cs="Arial"/>
          <w:color w:val="000000" w:themeColor="text1"/>
        </w:rPr>
        <w:t xml:space="preserve"> en €1100,</w:t>
      </w:r>
      <w:r w:rsidR="00850342">
        <w:rPr>
          <w:rFonts w:ascii="Arial" w:eastAsia="Aptos" w:hAnsi="Arial" w:cs="Arial"/>
          <w:color w:val="000000" w:themeColor="text1"/>
        </w:rPr>
        <w:t>-</w:t>
      </w:r>
      <w:r w:rsidR="00850342" w:rsidRPr="00335168">
        <w:rPr>
          <w:rFonts w:ascii="Arial" w:eastAsia="Aptos" w:hAnsi="Arial" w:cs="Arial"/>
          <w:color w:val="000000" w:themeColor="text1"/>
        </w:rPr>
        <w:t xml:space="preserve"> afhankelijk van de opslagcapaciteit</w:t>
      </w:r>
      <w:r w:rsidR="00850342">
        <w:rPr>
          <w:rFonts w:ascii="Arial" w:eastAsia="Aptos" w:hAnsi="Arial" w:cs="Arial"/>
          <w:color w:val="000000" w:themeColor="text1"/>
        </w:rPr>
        <w:t xml:space="preserve">. </w:t>
      </w:r>
      <w:r w:rsidR="00F866CB">
        <w:rPr>
          <w:rFonts w:ascii="Arial" w:eastAsia="Aptos" w:hAnsi="Arial" w:cs="Arial"/>
          <w:color w:val="000000" w:themeColor="text1"/>
        </w:rPr>
        <w:t xml:space="preserve">We zullen niet kiezen voor een bedrag van bijvoorbeeld </w:t>
      </w:r>
      <w:r w:rsidR="00F866CB" w:rsidRPr="00335168">
        <w:rPr>
          <w:rFonts w:ascii="Arial" w:eastAsia="Aptos" w:hAnsi="Arial" w:cs="Arial"/>
          <w:color w:val="000000" w:themeColor="text1"/>
        </w:rPr>
        <w:t>€</w:t>
      </w:r>
      <w:r w:rsidR="00F866CB">
        <w:rPr>
          <w:rFonts w:ascii="Arial" w:eastAsia="Aptos" w:hAnsi="Arial" w:cs="Arial"/>
          <w:color w:val="000000" w:themeColor="text1"/>
        </w:rPr>
        <w:t xml:space="preserve">999,99-, omdat onze doelgroep hier niet gevoelig voor is. </w:t>
      </w:r>
      <w:r w:rsidR="008D79C6">
        <w:rPr>
          <w:rFonts w:ascii="Arial" w:eastAsia="Aptos" w:hAnsi="Arial" w:cs="Arial"/>
          <w:color w:val="000000" w:themeColor="text1"/>
        </w:rPr>
        <w:t xml:space="preserve">Prijs maakt voor hun niet uit, zolang het product innovatief en exclusief is. </w:t>
      </w:r>
      <w:r w:rsidR="008B8CFE" w:rsidRPr="473C40B9">
        <w:rPr>
          <w:rFonts w:ascii="Arial" w:eastAsia="Aptos" w:hAnsi="Arial" w:cs="Arial"/>
          <w:color w:val="000000" w:themeColor="text1"/>
        </w:rPr>
        <w:t>Uit een onderzoek van GfK (2024) blijkt dat 42% van de Nederlandse consumenten bereid is tot 20% meer te betalen voor een duurzaam product, zolang het design en de prestaties voldoen aan hun verwachtingen</w:t>
      </w:r>
      <w:r w:rsidR="008B8CFE" w:rsidRPr="573F9A60">
        <w:rPr>
          <w:rFonts w:ascii="Arial" w:eastAsia="Aptos" w:hAnsi="Arial" w:cs="Arial"/>
          <w:color w:val="000000" w:themeColor="text1"/>
        </w:rPr>
        <w:t>.</w:t>
      </w:r>
    </w:p>
    <w:p w14:paraId="015671CC" w14:textId="705D9EE0" w:rsidR="00155DE6" w:rsidRDefault="00D86617" w:rsidP="00FB26C7">
      <w:pPr>
        <w:jc w:val="both"/>
        <w:rPr>
          <w:rFonts w:ascii="Arial" w:eastAsia="Aptos" w:hAnsi="Arial" w:cs="Arial"/>
          <w:color w:val="000000" w:themeColor="text1"/>
        </w:rPr>
      </w:pPr>
      <w:r>
        <w:rPr>
          <w:rFonts w:ascii="Arial" w:eastAsia="Aptos" w:hAnsi="Arial" w:cs="Arial"/>
          <w:color w:val="000000" w:themeColor="text1"/>
        </w:rPr>
        <w:t xml:space="preserve">We gaan verder met de p van plaats. De EcoPhone wordt zoveel mogelijk getransporteerd met </w:t>
      </w:r>
      <w:r w:rsidR="000F34D0">
        <w:rPr>
          <w:rFonts w:ascii="Arial" w:eastAsia="Aptos" w:hAnsi="Arial" w:cs="Arial"/>
          <w:color w:val="000000" w:themeColor="text1"/>
        </w:rPr>
        <w:t xml:space="preserve">elektrische bestelbusjes. </w:t>
      </w:r>
      <w:r w:rsidR="001060AA">
        <w:rPr>
          <w:rFonts w:ascii="Arial" w:eastAsia="Aptos" w:hAnsi="Arial" w:cs="Arial"/>
          <w:color w:val="000000" w:themeColor="text1"/>
        </w:rPr>
        <w:t xml:space="preserve">Daarnaast is het ook mogelijk om bij het bestellen van de EcoPhone aan te vinken om het pakket te laten bezorgen op een pakketpunt in de buurt. </w:t>
      </w:r>
      <w:r w:rsidR="000B3DC7">
        <w:rPr>
          <w:rFonts w:ascii="Arial" w:eastAsia="Aptos" w:hAnsi="Arial" w:cs="Arial"/>
          <w:color w:val="000000" w:themeColor="text1"/>
        </w:rPr>
        <w:t xml:space="preserve">Dit vermindert niet alleen de verzendkosten, maar ook de milieukosten van thuisbezorging. </w:t>
      </w:r>
      <w:r w:rsidR="00510AA0">
        <w:rPr>
          <w:rFonts w:ascii="Arial" w:eastAsia="Aptos" w:hAnsi="Arial" w:cs="Arial"/>
          <w:color w:val="000000" w:themeColor="text1"/>
        </w:rPr>
        <w:t xml:space="preserve">Zelfs wordt er rekening gehouden met de verpakking van de EcoPhone. De verpakking wordt namelijk gemaakt van </w:t>
      </w:r>
      <w:r w:rsidR="00CE5C8F">
        <w:rPr>
          <w:rFonts w:ascii="Arial" w:eastAsia="Aptos" w:hAnsi="Arial" w:cs="Arial"/>
          <w:color w:val="000000" w:themeColor="text1"/>
        </w:rPr>
        <w:t xml:space="preserve">gerecycled </w:t>
      </w:r>
      <w:r w:rsidR="00C46816">
        <w:rPr>
          <w:rFonts w:ascii="Arial" w:eastAsia="Aptos" w:hAnsi="Arial" w:cs="Arial"/>
          <w:color w:val="000000" w:themeColor="text1"/>
        </w:rPr>
        <w:t xml:space="preserve">karton dat afbreekbaar </w:t>
      </w:r>
      <w:r w:rsidR="00BE6376">
        <w:rPr>
          <w:rFonts w:ascii="Arial" w:eastAsia="Aptos" w:hAnsi="Arial" w:cs="Arial"/>
          <w:color w:val="000000" w:themeColor="text1"/>
        </w:rPr>
        <w:t xml:space="preserve">is en uiteindelijk kan worden hergebruikt als telefoonstandaard. </w:t>
      </w:r>
      <w:r w:rsidR="009329F2">
        <w:rPr>
          <w:rFonts w:ascii="Arial" w:eastAsia="Aptos" w:hAnsi="Arial" w:cs="Arial"/>
          <w:color w:val="000000" w:themeColor="text1"/>
        </w:rPr>
        <w:t>In het laatste gedeelte van dit hoofdstuk zult u lezen over de p van promotie.</w:t>
      </w:r>
    </w:p>
    <w:p w14:paraId="1BC69105" w14:textId="2987F9CD" w:rsidR="009329F2" w:rsidRDefault="009329F2" w:rsidP="00FB26C7">
      <w:pPr>
        <w:jc w:val="both"/>
        <w:rPr>
          <w:rFonts w:ascii="Arial" w:eastAsia="Aptos" w:hAnsi="Arial" w:cs="Arial"/>
          <w:color w:val="000000" w:themeColor="text1"/>
        </w:rPr>
      </w:pPr>
      <w:r>
        <w:rPr>
          <w:rFonts w:ascii="Arial" w:eastAsia="Aptos" w:hAnsi="Arial" w:cs="Arial"/>
          <w:color w:val="000000" w:themeColor="text1"/>
        </w:rPr>
        <w:t xml:space="preserve">Tot slot hebben we de p van promotie. </w:t>
      </w:r>
      <w:r w:rsidR="008202B1">
        <w:rPr>
          <w:rFonts w:ascii="Arial" w:eastAsia="Aptos" w:hAnsi="Arial" w:cs="Arial"/>
          <w:color w:val="000000" w:themeColor="text1"/>
        </w:rPr>
        <w:t xml:space="preserve">De doelgroep waar wij ons op richten zijn de statusbewuste verduurzamers. </w:t>
      </w:r>
      <w:r w:rsidR="00D61B24">
        <w:rPr>
          <w:rFonts w:ascii="Arial" w:eastAsia="Aptos" w:hAnsi="Arial" w:cs="Arial"/>
          <w:color w:val="000000" w:themeColor="text1"/>
        </w:rPr>
        <w:t>De EcoPhone</w:t>
      </w:r>
      <w:r w:rsidR="0021094A">
        <w:rPr>
          <w:rFonts w:ascii="Arial" w:eastAsia="Aptos" w:hAnsi="Arial" w:cs="Arial"/>
          <w:color w:val="000000" w:themeColor="text1"/>
        </w:rPr>
        <w:t xml:space="preserve"> is zeer innovatief en exclusief, omdat er </w:t>
      </w:r>
      <w:r w:rsidR="00666E5C">
        <w:rPr>
          <w:rFonts w:ascii="Arial" w:eastAsia="Aptos" w:hAnsi="Arial" w:cs="Arial"/>
          <w:color w:val="000000" w:themeColor="text1"/>
        </w:rPr>
        <w:t>nog geen smartphone bestaat die is verduurzaamd.</w:t>
      </w:r>
      <w:r w:rsidR="0021094A">
        <w:rPr>
          <w:rFonts w:ascii="Arial" w:eastAsia="Aptos" w:hAnsi="Arial" w:cs="Arial"/>
          <w:color w:val="000000" w:themeColor="text1"/>
        </w:rPr>
        <w:t xml:space="preserve"> </w:t>
      </w:r>
      <w:r w:rsidR="003A010A">
        <w:rPr>
          <w:rFonts w:ascii="Arial" w:eastAsia="Aptos" w:hAnsi="Arial" w:cs="Arial"/>
          <w:color w:val="000000" w:themeColor="text1"/>
        </w:rPr>
        <w:t xml:space="preserve">We gaan hierdoor mee met de tijd. </w:t>
      </w:r>
      <w:r w:rsidR="00315099">
        <w:rPr>
          <w:rFonts w:ascii="Arial" w:eastAsia="Aptos" w:hAnsi="Arial" w:cs="Arial"/>
          <w:color w:val="000000" w:themeColor="text1"/>
        </w:rPr>
        <w:t xml:space="preserve">Onze doelgroep </w:t>
      </w:r>
      <w:r w:rsidR="00653E45">
        <w:rPr>
          <w:rFonts w:ascii="Arial" w:eastAsia="Aptos" w:hAnsi="Arial" w:cs="Arial"/>
          <w:color w:val="000000" w:themeColor="text1"/>
        </w:rPr>
        <w:t xml:space="preserve">houdt van innovaties en exclusiviteit. </w:t>
      </w:r>
      <w:r w:rsidR="00D61B24">
        <w:rPr>
          <w:rFonts w:ascii="Arial" w:eastAsia="Aptos" w:hAnsi="Arial" w:cs="Arial"/>
          <w:color w:val="000000" w:themeColor="text1"/>
        </w:rPr>
        <w:t xml:space="preserve">Duurzaamheid is mooi meegenomen voor </w:t>
      </w:r>
      <w:r w:rsidR="3BC1C321" w:rsidRPr="6265734D">
        <w:rPr>
          <w:rFonts w:ascii="Arial" w:eastAsia="Aptos" w:hAnsi="Arial" w:cs="Arial"/>
          <w:color w:val="000000" w:themeColor="text1"/>
        </w:rPr>
        <w:t>hen</w:t>
      </w:r>
      <w:r w:rsidR="00D61B24">
        <w:rPr>
          <w:rFonts w:ascii="Arial" w:eastAsia="Aptos" w:hAnsi="Arial" w:cs="Arial"/>
          <w:color w:val="000000" w:themeColor="text1"/>
        </w:rPr>
        <w:t xml:space="preserve">. </w:t>
      </w:r>
      <w:r w:rsidR="003A010A">
        <w:rPr>
          <w:rFonts w:ascii="Arial" w:eastAsia="Aptos" w:hAnsi="Arial" w:cs="Arial"/>
          <w:color w:val="000000" w:themeColor="text1"/>
        </w:rPr>
        <w:t xml:space="preserve">Daardoor past de EcoPhone goed bij deze doelgroep. Wij communiceren </w:t>
      </w:r>
      <w:r w:rsidR="00563B66">
        <w:rPr>
          <w:rFonts w:ascii="Arial" w:eastAsia="Aptos" w:hAnsi="Arial" w:cs="Arial"/>
          <w:color w:val="000000" w:themeColor="text1"/>
        </w:rPr>
        <w:t>via kanalen als Facebook, Instagram, LinkedIn enzovoort. Waarom wij hiervoor kiezen heeft te maken met onze persona</w:t>
      </w:r>
      <w:r w:rsidR="001159B7">
        <w:rPr>
          <w:rFonts w:ascii="Arial" w:eastAsia="Aptos" w:hAnsi="Arial" w:cs="Arial"/>
          <w:color w:val="000000" w:themeColor="text1"/>
        </w:rPr>
        <w:t xml:space="preserve"> die u in H11 tegenkomt. </w:t>
      </w:r>
      <w:r w:rsidR="00AF3E0C">
        <w:rPr>
          <w:rFonts w:ascii="Arial" w:eastAsia="Aptos" w:hAnsi="Arial" w:cs="Arial"/>
          <w:color w:val="000000" w:themeColor="text1"/>
        </w:rPr>
        <w:t xml:space="preserve">Op de zojuist genoemde kanalen zullen wij filmpjes en foto’s posten van de EcoPhone en het voor </w:t>
      </w:r>
      <w:r w:rsidR="73E0CA9C" w:rsidRPr="6265734D">
        <w:rPr>
          <w:rFonts w:ascii="Arial" w:eastAsia="Aptos" w:hAnsi="Arial" w:cs="Arial"/>
          <w:color w:val="000000" w:themeColor="text1"/>
        </w:rPr>
        <w:t>hen</w:t>
      </w:r>
      <w:r w:rsidR="00AF3E0C">
        <w:rPr>
          <w:rFonts w:ascii="Arial" w:eastAsia="Aptos" w:hAnsi="Arial" w:cs="Arial"/>
          <w:color w:val="000000" w:themeColor="text1"/>
        </w:rPr>
        <w:t xml:space="preserve"> aantrekkelijk</w:t>
      </w:r>
      <w:r w:rsidR="00800856">
        <w:rPr>
          <w:rFonts w:ascii="Arial" w:eastAsia="Aptos" w:hAnsi="Arial" w:cs="Arial"/>
          <w:color w:val="000000" w:themeColor="text1"/>
        </w:rPr>
        <w:t xml:space="preserve"> maken om te kiezen voor een duurzame optie.</w:t>
      </w:r>
    </w:p>
    <w:p w14:paraId="4E1A18C9" w14:textId="77777777" w:rsidR="00800856" w:rsidRPr="00FB26C7" w:rsidRDefault="00800856" w:rsidP="00FB26C7">
      <w:pPr>
        <w:jc w:val="both"/>
        <w:rPr>
          <w:rFonts w:ascii="Arial" w:eastAsiaTheme="majorEastAsia" w:hAnsi="Arial" w:cs="Arial"/>
        </w:rPr>
      </w:pPr>
    </w:p>
    <w:p w14:paraId="3B384409" w14:textId="14077824" w:rsidR="00175476" w:rsidRPr="00226B6E" w:rsidRDefault="5AB5BC05" w:rsidP="069FD240">
      <w:pPr>
        <w:pStyle w:val="Heading3"/>
        <w:rPr>
          <w:rFonts w:ascii="Arial" w:hAnsi="Arial" w:cs="Arial"/>
          <w:b w:val="0"/>
          <w:bCs w:val="0"/>
          <w:sz w:val="32"/>
          <w:szCs w:val="32"/>
        </w:rPr>
      </w:pPr>
      <w:bookmarkStart w:id="49" w:name="_Toc884628252"/>
      <w:r>
        <w:t>S</w:t>
      </w:r>
      <w:r w:rsidR="00175476">
        <w:t>egment</w:t>
      </w:r>
      <w:r w:rsidR="00A865D9">
        <w:t>eren en positioneren met het duurzaamheidsadoptiemodel</w:t>
      </w:r>
      <w:bookmarkEnd w:id="49"/>
    </w:p>
    <w:p w14:paraId="2DCD5BF0" w14:textId="2EE7B5B5" w:rsidR="18EA5365" w:rsidRDefault="18EA5365" w:rsidP="6BF51A5A">
      <w:pPr>
        <w:rPr>
          <w:rFonts w:ascii="Arial" w:eastAsiaTheme="majorEastAsia" w:hAnsi="Arial" w:cs="Arial"/>
          <w:b/>
          <w:bCs/>
          <w:highlight w:val="yellow"/>
        </w:rPr>
      </w:pPr>
      <w:r w:rsidRPr="6BF51A5A">
        <w:rPr>
          <w:rFonts w:ascii="Arial" w:eastAsiaTheme="majorEastAsia" w:hAnsi="Arial" w:cs="Arial"/>
          <w:b/>
          <w:bCs/>
          <w:highlight w:val="yellow"/>
        </w:rPr>
        <w:t>In dit hoofdstuk gebruiken we het Duurzaamheidsadoptiemodel om onze doelgroep beter te beg</w:t>
      </w:r>
      <w:r w:rsidRPr="6265734D">
        <w:rPr>
          <w:rFonts w:eastAsiaTheme="majorEastAsia"/>
          <w:b/>
          <w:highlight w:val="yellow"/>
        </w:rPr>
        <w:t>rijpen en</w:t>
      </w:r>
      <w:r w:rsidRPr="6BF51A5A">
        <w:rPr>
          <w:rFonts w:ascii="Arial" w:eastAsiaTheme="majorEastAsia" w:hAnsi="Arial" w:cs="Arial"/>
          <w:b/>
          <w:bCs/>
          <w:highlight w:val="yellow"/>
        </w:rPr>
        <w:t xml:space="preserve"> onze strategie daarop aan te passen. We willen namelijk dat de EcoPhone niet alleen duurzaam is, maar ook perfect aansluit bij mensen die bewust bezig zijn én waarde hechten aan status.</w:t>
      </w:r>
    </w:p>
    <w:p w14:paraId="4099A648" w14:textId="73958E66" w:rsidR="6BF51A5A" w:rsidRDefault="18EA5365" w:rsidP="6BF51A5A">
      <w:pPr>
        <w:rPr>
          <w:rFonts w:ascii="Arial" w:eastAsiaTheme="majorEastAsia" w:hAnsi="Arial" w:cs="Arial"/>
          <w:highlight w:val="yellow"/>
        </w:rPr>
      </w:pPr>
      <w:r w:rsidRPr="05F8894B">
        <w:rPr>
          <w:rFonts w:ascii="Arial" w:eastAsiaTheme="majorEastAsia" w:hAnsi="Arial" w:cs="Arial"/>
          <w:highlight w:val="yellow"/>
        </w:rPr>
        <w:t>Wat houdt het model in:</w:t>
      </w:r>
    </w:p>
    <w:p w14:paraId="38DEEA7F" w14:textId="69298137" w:rsidR="18EA5365" w:rsidRDefault="18EA5365" w:rsidP="3DAD51B3">
      <w:pPr>
        <w:rPr>
          <w:rFonts w:ascii="Arial" w:eastAsiaTheme="majorEastAsia" w:hAnsi="Arial" w:cs="Arial"/>
          <w:highlight w:val="yellow"/>
        </w:rPr>
      </w:pPr>
      <w:r w:rsidRPr="05F8894B">
        <w:rPr>
          <w:rFonts w:ascii="Arial" w:eastAsiaTheme="majorEastAsia" w:hAnsi="Arial" w:cs="Arial"/>
          <w:highlight w:val="yellow"/>
        </w:rPr>
        <w:t>Het duurzamheidsadoptiemodel verdeelt de consumenten in 5 groepen op basis van hun houding tegenover duurzaamheid:</w:t>
      </w:r>
    </w:p>
    <w:p w14:paraId="56BD14BA" w14:textId="2C6812FB" w:rsidR="18EA5365" w:rsidRDefault="18EA5365" w:rsidP="29A22E68">
      <w:pPr>
        <w:rPr>
          <w:rFonts w:ascii="Arial" w:eastAsiaTheme="majorEastAsia" w:hAnsi="Arial" w:cs="Arial"/>
          <w:highlight w:val="yellow"/>
        </w:rPr>
      </w:pPr>
      <w:r w:rsidRPr="05F8894B">
        <w:rPr>
          <w:rFonts w:ascii="Arial" w:eastAsiaTheme="majorEastAsia" w:hAnsi="Arial" w:cs="Arial"/>
          <w:highlight w:val="yellow"/>
        </w:rPr>
        <w:t>1 Pioniers: Op zoek naar nieuwe, duurzame innovaties.</w:t>
      </w:r>
    </w:p>
    <w:p w14:paraId="51AC93FA" w14:textId="24D71B63" w:rsidR="18EA5365" w:rsidRDefault="18EA5365" w:rsidP="29A22E68">
      <w:pPr>
        <w:rPr>
          <w:rFonts w:ascii="Arial" w:eastAsiaTheme="majorEastAsia" w:hAnsi="Arial" w:cs="Arial"/>
          <w:highlight w:val="yellow"/>
        </w:rPr>
      </w:pPr>
      <w:r w:rsidRPr="05F8894B">
        <w:rPr>
          <w:rFonts w:ascii="Arial" w:eastAsiaTheme="majorEastAsia" w:hAnsi="Arial" w:cs="Arial"/>
          <w:highlight w:val="yellow"/>
        </w:rPr>
        <w:t>2 Voorlopers: Volgen de pioniers en vinden duurzaamheid belangrijk.</w:t>
      </w:r>
    </w:p>
    <w:p w14:paraId="7CF8C1F1" w14:textId="5060AACA" w:rsidR="18EA5365" w:rsidRDefault="18EA5365" w:rsidP="29A22E68">
      <w:pPr>
        <w:rPr>
          <w:rFonts w:ascii="Arial" w:eastAsiaTheme="majorEastAsia" w:hAnsi="Arial" w:cs="Arial"/>
          <w:highlight w:val="yellow"/>
        </w:rPr>
      </w:pPr>
      <w:r w:rsidRPr="05F8894B">
        <w:rPr>
          <w:rFonts w:ascii="Arial" w:eastAsiaTheme="majorEastAsia" w:hAnsi="Arial" w:cs="Arial"/>
          <w:highlight w:val="yellow"/>
        </w:rPr>
        <w:t>3 Volgers: Doen mee als duurzame keuzes makkelijk en praktisch zijn.</w:t>
      </w:r>
    </w:p>
    <w:p w14:paraId="7135C291" w14:textId="172E0545" w:rsidR="18EA5365" w:rsidRDefault="18EA5365" w:rsidP="439D88E1">
      <w:pPr>
        <w:rPr>
          <w:rFonts w:ascii="Arial" w:eastAsiaTheme="majorEastAsia" w:hAnsi="Arial" w:cs="Arial"/>
          <w:highlight w:val="yellow"/>
        </w:rPr>
      </w:pPr>
      <w:r w:rsidRPr="05F8894B">
        <w:rPr>
          <w:rFonts w:ascii="Arial" w:eastAsiaTheme="majorEastAsia" w:hAnsi="Arial" w:cs="Arial"/>
          <w:highlight w:val="yellow"/>
        </w:rPr>
        <w:t>4 Twijfelaars: Ze willen wel, maar hebben een zetje nodig.</w:t>
      </w:r>
    </w:p>
    <w:p w14:paraId="2D38A526" w14:textId="7C702BBF" w:rsidR="18EA5365" w:rsidRDefault="18EA5365" w:rsidP="5F6DC533">
      <w:pPr>
        <w:rPr>
          <w:rFonts w:ascii="Arial" w:eastAsiaTheme="majorEastAsia" w:hAnsi="Arial" w:cs="Arial"/>
          <w:highlight w:val="yellow"/>
        </w:rPr>
      </w:pPr>
      <w:r w:rsidRPr="05F8894B">
        <w:rPr>
          <w:rFonts w:ascii="Arial" w:eastAsiaTheme="majorEastAsia" w:hAnsi="Arial" w:cs="Arial"/>
          <w:highlight w:val="yellow"/>
        </w:rPr>
        <w:t>5 Achterblijvers: Zijn niet bezig met duurzaamheid.</w:t>
      </w:r>
    </w:p>
    <w:p w14:paraId="1462C121" w14:textId="4E68ADCC" w:rsidR="18EA5365" w:rsidRDefault="18EA5365" w:rsidP="069FD240">
      <w:pPr>
        <w:pStyle w:val="Heading4"/>
        <w:rPr>
          <w:rFonts w:eastAsiaTheme="majorEastAsia"/>
          <w:b/>
          <w:bCs/>
          <w:highlight w:val="yellow"/>
        </w:rPr>
      </w:pPr>
      <w:bookmarkStart w:id="50" w:name="_Toc1771837433"/>
      <w:r w:rsidRPr="069FD240">
        <w:rPr>
          <w:b/>
          <w:bCs/>
          <w:highlight w:val="yellow"/>
        </w:rPr>
        <w:t>Onze doelgroep: Statusbewuste verduurzamers</w:t>
      </w:r>
      <w:bookmarkEnd w:id="50"/>
    </w:p>
    <w:p w14:paraId="2A9AA887" w14:textId="44CF10A9" w:rsidR="00837332" w:rsidRDefault="6B69BAD8" w:rsidP="00EF1E9D">
      <w:pPr>
        <w:rPr>
          <w:rFonts w:ascii="Arial" w:eastAsiaTheme="majorEastAsia" w:hAnsi="Arial" w:cs="Arial"/>
          <w:highlight w:val="yellow"/>
        </w:rPr>
      </w:pPr>
      <w:r w:rsidRPr="05F8894B">
        <w:rPr>
          <w:rFonts w:ascii="Arial" w:eastAsiaTheme="majorEastAsia" w:hAnsi="Arial" w:cs="Arial"/>
          <w:highlight w:val="yellow"/>
        </w:rPr>
        <w:t>In dit hoofdstuk gebruiken we het Duurzaamheidsadoptiemodel om onze doelgroep beter te begrijpen en onze strategie daarop aan te passen. We willen namelijk dat de EcoPhone niet alleen duurzaam is, maar ook perfect aansluit bij mensen die bewust bezig zijn én waarde hechten aan status.</w:t>
      </w:r>
    </w:p>
    <w:p w14:paraId="27C33B0C" w14:textId="2699A817" w:rsidR="267B32EC" w:rsidRDefault="267B32EC" w:rsidP="267B32EC">
      <w:pPr>
        <w:rPr>
          <w:rFonts w:ascii="Arial" w:eastAsiaTheme="majorEastAsia" w:hAnsi="Arial" w:cs="Arial"/>
          <w:highlight w:val="yellow"/>
        </w:rPr>
      </w:pPr>
    </w:p>
    <w:p w14:paraId="6BC8CB4B" w14:textId="02E1AC63" w:rsidR="5BC3EBEB" w:rsidRDefault="5BC3EBEB" w:rsidP="069FD240">
      <w:pPr>
        <w:pStyle w:val="Heading4"/>
        <w:rPr>
          <w:rFonts w:eastAsiaTheme="majorEastAsia"/>
          <w:b/>
          <w:bCs/>
          <w:highlight w:val="yellow"/>
        </w:rPr>
      </w:pPr>
      <w:bookmarkStart w:id="51" w:name="_Toc525074118"/>
      <w:r w:rsidRPr="069FD240">
        <w:rPr>
          <w:b/>
          <w:bCs/>
          <w:highlight w:val="yellow"/>
        </w:rPr>
        <w:t>Hoe wij ons positioneren:</w:t>
      </w:r>
      <w:bookmarkEnd w:id="51"/>
      <w:r w:rsidRPr="069FD240">
        <w:rPr>
          <w:b/>
          <w:bCs/>
        </w:rPr>
        <w:t xml:space="preserve"> </w:t>
      </w:r>
    </w:p>
    <w:p w14:paraId="51534BF1" w14:textId="204F3ECF" w:rsidR="5BC3EBEB" w:rsidRDefault="5BC3EBEB" w:rsidP="4FEF335C">
      <w:pPr>
        <w:contextualSpacing/>
        <w:rPr>
          <w:rFonts w:ascii="Arial" w:eastAsiaTheme="majorEastAsia" w:hAnsi="Arial" w:cs="Arial"/>
          <w:highlight w:val="yellow"/>
        </w:rPr>
      </w:pPr>
      <w:r w:rsidRPr="05F8894B">
        <w:rPr>
          <w:rFonts w:ascii="Arial" w:eastAsiaTheme="majorEastAsia" w:hAnsi="Arial" w:cs="Arial"/>
          <w:highlight w:val="yellow"/>
        </w:rPr>
        <w:t>We positioneren de EcoPhone als hét duurzame alternatief voor de iPhone of Samsung Galaxy, maar dan:</w:t>
      </w:r>
      <w:r w:rsidRPr="02DFA135">
        <w:rPr>
          <w:rFonts w:ascii="Arial" w:eastAsiaTheme="majorEastAsia" w:hAnsi="Arial" w:cs="Arial"/>
        </w:rPr>
        <w:t xml:space="preserve"> </w:t>
      </w:r>
    </w:p>
    <w:p w14:paraId="757254A4" w14:textId="68ADD005" w:rsidR="5BC3EBEB" w:rsidRDefault="5BC3EBEB" w:rsidP="16496392">
      <w:pPr>
        <w:pStyle w:val="ListParagraph"/>
        <w:numPr>
          <w:ilvl w:val="0"/>
          <w:numId w:val="11"/>
        </w:numPr>
        <w:rPr>
          <w:rFonts w:ascii="Arial" w:eastAsiaTheme="majorEastAsia" w:hAnsi="Arial" w:cs="Arial"/>
          <w:highlight w:val="yellow"/>
        </w:rPr>
      </w:pPr>
      <w:r w:rsidRPr="05F8894B">
        <w:rPr>
          <w:rFonts w:ascii="Arial" w:eastAsiaTheme="majorEastAsia" w:hAnsi="Arial" w:cs="Arial"/>
          <w:highlight w:val="yellow"/>
        </w:rPr>
        <w:t>Gemaakt van gerecyclede materialen.</w:t>
      </w:r>
      <w:r w:rsidRPr="02DFA135">
        <w:rPr>
          <w:rFonts w:ascii="Arial" w:eastAsiaTheme="majorEastAsia" w:hAnsi="Arial" w:cs="Arial"/>
        </w:rPr>
        <w:t xml:space="preserve"> </w:t>
      </w:r>
    </w:p>
    <w:p w14:paraId="73590586" w14:textId="46C4E473" w:rsidR="5BC3EBEB" w:rsidRDefault="5BC3EBEB" w:rsidP="16496392">
      <w:pPr>
        <w:pStyle w:val="ListParagraph"/>
        <w:numPr>
          <w:ilvl w:val="0"/>
          <w:numId w:val="12"/>
        </w:numPr>
        <w:rPr>
          <w:rFonts w:ascii="Arial" w:eastAsiaTheme="majorEastAsia" w:hAnsi="Arial" w:cs="Arial"/>
          <w:highlight w:val="yellow"/>
        </w:rPr>
      </w:pPr>
      <w:r w:rsidRPr="05F8894B">
        <w:rPr>
          <w:rFonts w:ascii="Arial" w:eastAsiaTheme="majorEastAsia" w:hAnsi="Arial" w:cs="Arial"/>
          <w:highlight w:val="yellow"/>
        </w:rPr>
        <w:t>Geproduceerd onder eerlijke omstandigheden.</w:t>
      </w:r>
      <w:r w:rsidRPr="02DFA135">
        <w:rPr>
          <w:rFonts w:ascii="Arial" w:eastAsiaTheme="majorEastAsia" w:hAnsi="Arial" w:cs="Arial"/>
        </w:rPr>
        <w:t xml:space="preserve"> </w:t>
      </w:r>
    </w:p>
    <w:p w14:paraId="69C17B92" w14:textId="4B713817" w:rsidR="5BC3EBEB" w:rsidRDefault="5BC3EBEB" w:rsidP="16496392">
      <w:pPr>
        <w:pStyle w:val="ListParagraph"/>
        <w:numPr>
          <w:ilvl w:val="0"/>
          <w:numId w:val="13"/>
        </w:numPr>
        <w:rPr>
          <w:rFonts w:ascii="Arial" w:eastAsiaTheme="majorEastAsia" w:hAnsi="Arial" w:cs="Arial"/>
          <w:highlight w:val="yellow"/>
        </w:rPr>
      </w:pPr>
      <w:r w:rsidRPr="05F8894B">
        <w:rPr>
          <w:rFonts w:ascii="Arial" w:eastAsiaTheme="majorEastAsia" w:hAnsi="Arial" w:cs="Arial"/>
          <w:highlight w:val="yellow"/>
        </w:rPr>
        <w:t>Met een strak, luxe design.</w:t>
      </w:r>
      <w:r w:rsidRPr="02DFA135">
        <w:rPr>
          <w:rFonts w:ascii="Arial" w:eastAsiaTheme="majorEastAsia" w:hAnsi="Arial" w:cs="Arial"/>
        </w:rPr>
        <w:t xml:space="preserve"> </w:t>
      </w:r>
    </w:p>
    <w:p w14:paraId="49B997E6" w14:textId="5A437DF2" w:rsidR="25287F48" w:rsidRDefault="5BC3EBEB" w:rsidP="0FB431CB">
      <w:pPr>
        <w:rPr>
          <w:rFonts w:ascii="Arial" w:eastAsiaTheme="majorEastAsia" w:hAnsi="Arial" w:cs="Arial"/>
          <w:highlight w:val="yellow"/>
        </w:rPr>
      </w:pPr>
      <w:r w:rsidRPr="05F8894B">
        <w:rPr>
          <w:rFonts w:ascii="Arial" w:eastAsiaTheme="majorEastAsia" w:hAnsi="Arial" w:cs="Arial"/>
          <w:highlight w:val="yellow"/>
        </w:rPr>
        <w:t>Zo laat je als gebruiker zien dat je duurzaam bezig bent, zonder status of comfort te verliezen.</w:t>
      </w:r>
      <w:r w:rsidRPr="02DFA135">
        <w:rPr>
          <w:rFonts w:ascii="Arial" w:eastAsiaTheme="majorEastAsia" w:hAnsi="Arial" w:cs="Arial"/>
        </w:rPr>
        <w:t xml:space="preserve"> </w:t>
      </w:r>
    </w:p>
    <w:p w14:paraId="4F0565DA" w14:textId="0D64CA6D" w:rsidR="25287F48" w:rsidRDefault="5BC3EBEB" w:rsidP="069FD240">
      <w:pPr>
        <w:pStyle w:val="Heading4"/>
        <w:rPr>
          <w:rFonts w:eastAsiaTheme="majorEastAsia"/>
          <w:b/>
          <w:bCs/>
          <w:highlight w:val="yellow"/>
        </w:rPr>
      </w:pPr>
      <w:bookmarkStart w:id="52" w:name="_Toc2032379422"/>
      <w:r w:rsidRPr="069FD240">
        <w:rPr>
          <w:b/>
          <w:bCs/>
          <w:highlight w:val="yellow"/>
        </w:rPr>
        <w:t>De strategie</w:t>
      </w:r>
      <w:bookmarkEnd w:id="52"/>
      <w:r w:rsidRPr="069FD240">
        <w:rPr>
          <w:b/>
          <w:bCs/>
        </w:rPr>
        <w:t xml:space="preserve"> </w:t>
      </w:r>
    </w:p>
    <w:p w14:paraId="207BE484" w14:textId="2F241AE5" w:rsidR="25287F48" w:rsidRDefault="5BC3EBEB" w:rsidP="112A9366">
      <w:pPr>
        <w:contextualSpacing/>
        <w:rPr>
          <w:rFonts w:ascii="Arial" w:eastAsiaTheme="majorEastAsia" w:hAnsi="Arial" w:cs="Arial"/>
          <w:highlight w:val="yellow"/>
        </w:rPr>
      </w:pPr>
      <w:r w:rsidRPr="05F8894B">
        <w:rPr>
          <w:rFonts w:ascii="Arial" w:eastAsiaTheme="majorEastAsia" w:hAnsi="Arial" w:cs="Arial"/>
          <w:highlight w:val="yellow"/>
        </w:rPr>
        <w:t>Design is belangrijk, de telefoon moet er high-end uitzien.</w:t>
      </w:r>
      <w:r w:rsidRPr="02DFA135">
        <w:rPr>
          <w:rFonts w:ascii="Arial" w:eastAsiaTheme="majorEastAsia" w:hAnsi="Arial" w:cs="Arial"/>
        </w:rPr>
        <w:t xml:space="preserve"> </w:t>
      </w:r>
    </w:p>
    <w:p w14:paraId="1A576B8D" w14:textId="11132760" w:rsidR="25287F48" w:rsidRDefault="5BC3EBEB" w:rsidP="112A9366">
      <w:pPr>
        <w:contextualSpacing/>
        <w:rPr>
          <w:rFonts w:ascii="Arial" w:eastAsiaTheme="majorEastAsia" w:hAnsi="Arial" w:cs="Arial"/>
          <w:highlight w:val="yellow"/>
        </w:rPr>
      </w:pPr>
      <w:r w:rsidRPr="05F8894B">
        <w:rPr>
          <w:rFonts w:ascii="Arial" w:eastAsiaTheme="majorEastAsia" w:hAnsi="Arial" w:cs="Arial"/>
          <w:highlight w:val="yellow"/>
        </w:rPr>
        <w:t xml:space="preserve">Duidelijke communicatie, waarom dit toestel duurzaam </w:t>
      </w:r>
      <w:r w:rsidR="0709DE69" w:rsidRPr="05F8894B">
        <w:rPr>
          <w:rFonts w:ascii="Arial" w:eastAsiaTheme="majorEastAsia" w:hAnsi="Arial" w:cs="Arial"/>
          <w:highlight w:val="yellow"/>
        </w:rPr>
        <w:t xml:space="preserve">en </w:t>
      </w:r>
      <w:r w:rsidRPr="05F8894B">
        <w:rPr>
          <w:rFonts w:ascii="Arial" w:eastAsiaTheme="majorEastAsia" w:hAnsi="Arial" w:cs="Arial"/>
          <w:highlight w:val="yellow"/>
        </w:rPr>
        <w:t>exclusief is.</w:t>
      </w:r>
      <w:r w:rsidRPr="02DFA135">
        <w:rPr>
          <w:rFonts w:ascii="Arial" w:eastAsiaTheme="majorEastAsia" w:hAnsi="Arial" w:cs="Arial"/>
        </w:rPr>
        <w:t xml:space="preserve"> </w:t>
      </w:r>
    </w:p>
    <w:p w14:paraId="1624EF0A" w14:textId="42748621" w:rsidR="25287F48" w:rsidRDefault="5BC3EBEB" w:rsidP="112A9366">
      <w:pPr>
        <w:contextualSpacing/>
        <w:rPr>
          <w:rFonts w:ascii="Arial" w:eastAsiaTheme="majorEastAsia" w:hAnsi="Arial" w:cs="Arial"/>
          <w:highlight w:val="yellow"/>
        </w:rPr>
      </w:pPr>
      <w:r w:rsidRPr="05F8894B">
        <w:rPr>
          <w:rFonts w:ascii="Arial" w:eastAsiaTheme="majorEastAsia" w:hAnsi="Arial" w:cs="Arial"/>
          <w:highlight w:val="yellow"/>
        </w:rPr>
        <w:t>Gemak, geen ingewikkeld gedoe met instellingen of updates.</w:t>
      </w:r>
    </w:p>
    <w:p w14:paraId="00EF67BC" w14:textId="60DAABA1" w:rsidR="00A865D9" w:rsidRPr="00226B6E" w:rsidRDefault="0067079F" w:rsidP="6265734D">
      <w:pPr>
        <w:pStyle w:val="Heading1"/>
      </w:pPr>
      <w:bookmarkStart w:id="53" w:name="_Toc1396258915"/>
      <w:r>
        <w:t>H</w:t>
      </w:r>
      <w:r w:rsidR="348DC25A">
        <w:t>8</w:t>
      </w:r>
      <w:r>
        <w:t xml:space="preserve"> persona</w:t>
      </w:r>
      <w:bookmarkEnd w:id="53"/>
    </w:p>
    <w:p w14:paraId="067BEC8E" w14:textId="34D6F3ED" w:rsidR="1DBC0EED" w:rsidRDefault="1DBC0EED" w:rsidP="2473B504">
      <w:pPr>
        <w:rPr>
          <w:rFonts w:ascii="Arial" w:eastAsia="Arial" w:hAnsi="Arial" w:cs="Arial"/>
          <w:b/>
          <w:highlight w:val="yellow"/>
        </w:rPr>
      </w:pPr>
      <w:r w:rsidRPr="6265734D">
        <w:rPr>
          <w:rFonts w:ascii="Arial" w:eastAsia="Arial" w:hAnsi="Arial" w:cs="Arial"/>
          <w:b/>
          <w:highlight w:val="yellow"/>
        </w:rPr>
        <w:t>Deze persona helpt ons beter te begrijpen hoe we duurzame keuzes aantrekkelijk kunnen maken voor statusbewuste verduurzamers.</w:t>
      </w:r>
    </w:p>
    <w:p w14:paraId="4A181DEB" w14:textId="15FA4C2B" w:rsidR="00226B6E" w:rsidRDefault="00073679" w:rsidP="00073679">
      <w:pPr>
        <w:jc w:val="both"/>
        <w:rPr>
          <w:rFonts w:ascii="Arial" w:eastAsia="Aptos" w:hAnsi="Arial" w:cs="Arial"/>
          <w:color w:val="000000" w:themeColor="text1"/>
        </w:rPr>
      </w:pPr>
      <w:r>
        <w:rPr>
          <w:noProof/>
        </w:rPr>
        <w:drawing>
          <wp:anchor distT="0" distB="0" distL="114300" distR="114300" simplePos="0" relativeHeight="251658240" behindDoc="0" locked="0" layoutInCell="1" allowOverlap="1" wp14:anchorId="42837903" wp14:editId="5797019F">
            <wp:simplePos x="0" y="0"/>
            <wp:positionH relativeFrom="column">
              <wp:posOffset>4143375</wp:posOffset>
            </wp:positionH>
            <wp:positionV relativeFrom="paragraph">
              <wp:posOffset>1394460</wp:posOffset>
            </wp:positionV>
            <wp:extent cx="1600200" cy="2243455"/>
            <wp:effectExtent l="0" t="0" r="0" b="4445"/>
            <wp:wrapSquare wrapText="bothSides"/>
            <wp:docPr id="4531822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7984" name="Picture 790558050"/>
                    <pic:cNvPicPr/>
                  </pic:nvPicPr>
                  <pic:blipFill>
                    <a:blip r:embed="rId11">
                      <a:extLst>
                        <a:ext uri="{28A0092B-C50C-407E-A947-70E740481C1C}">
                          <a14:useLocalDpi xmlns:a14="http://schemas.microsoft.com/office/drawing/2010/main" val="0"/>
                        </a:ext>
                      </a:extLst>
                    </a:blip>
                    <a:stretch>
                      <a:fillRect/>
                    </a:stretch>
                  </pic:blipFill>
                  <pic:spPr>
                    <a:xfrm>
                      <a:off x="0" y="0"/>
                      <a:ext cx="1600200" cy="2243455"/>
                    </a:xfrm>
                    <a:prstGeom prst="rect">
                      <a:avLst/>
                    </a:prstGeom>
                  </pic:spPr>
                </pic:pic>
              </a:graphicData>
            </a:graphic>
            <wp14:sizeRelH relativeFrom="page">
              <wp14:pctWidth>0</wp14:pctWidth>
            </wp14:sizeRelH>
            <wp14:sizeRelV relativeFrom="page">
              <wp14:pctHeight>0</wp14:pctHeight>
            </wp14:sizeRelV>
          </wp:anchor>
        </w:drawing>
      </w:r>
      <w:r w:rsidRPr="008145A1">
        <w:rPr>
          <w:rFonts w:ascii="Arial" w:eastAsia="Aptos" w:hAnsi="Arial" w:cs="Arial"/>
          <w:color w:val="000000" w:themeColor="text1"/>
        </w:rPr>
        <w:t xml:space="preserve">Onze persona is Dirk-Jan van Veen. Dirk-Jan is 55 jaar oud, komt uit Nederland en woont in Blaricum met zijn vrouw Claire van 51 jaar. Hij heeft drie kinderen genaamd: Marcus (20), Fleur (18) en Gideon (13). Dirk-Jan is ambitieus, prestatiegericht en analytisch. Hij houdt ervan om controle te hebben over zijn leven en keuzes. In zijn dagelijks leven is hij werkzaam als tandarts bij tandheelkunde Blaricum. Zijn bruto maandsalaris ligt rond de </w:t>
      </w:r>
      <w:r w:rsidRPr="008145A1">
        <w:rPr>
          <w:rFonts w:ascii="Arial" w:eastAsiaTheme="minorEastAsia" w:hAnsi="Arial" w:cs="Arial"/>
          <w:color w:val="000000" w:themeColor="text1"/>
        </w:rPr>
        <w:t>€</w:t>
      </w:r>
      <w:r w:rsidRPr="008145A1">
        <w:rPr>
          <w:rFonts w:ascii="Arial" w:eastAsia="Aptos" w:hAnsi="Arial" w:cs="Arial"/>
          <w:color w:val="000000" w:themeColor="text1"/>
        </w:rPr>
        <w:t>4250,-. Daarnaast is hij druk bezig met gezond leven. Hij sport regelmatig en houdt van gol</w:t>
      </w:r>
      <w:r>
        <w:rPr>
          <w:rFonts w:ascii="Arial" w:eastAsia="Aptos" w:hAnsi="Arial" w:cs="Arial"/>
          <w:color w:val="000000" w:themeColor="text1"/>
        </w:rPr>
        <w:t>f</w:t>
      </w:r>
      <w:r w:rsidRPr="008145A1">
        <w:rPr>
          <w:rFonts w:ascii="Arial" w:eastAsia="Aptos" w:hAnsi="Arial" w:cs="Arial"/>
          <w:color w:val="000000" w:themeColor="text1"/>
        </w:rPr>
        <w:t>en. Ook vindt hij het leuk om gezond te koken voor zichzelf</w:t>
      </w:r>
      <w:r>
        <w:rPr>
          <w:rFonts w:ascii="Arial" w:eastAsia="Aptos" w:hAnsi="Arial" w:cs="Arial"/>
          <w:color w:val="000000" w:themeColor="text1"/>
        </w:rPr>
        <w:t xml:space="preserve"> en voor </w:t>
      </w:r>
      <w:r w:rsidRPr="008145A1">
        <w:rPr>
          <w:rFonts w:ascii="Arial" w:eastAsia="Aptos" w:hAnsi="Arial" w:cs="Arial"/>
          <w:color w:val="000000" w:themeColor="text1"/>
        </w:rPr>
        <w:t>zijn kinderen en vrouw. Dirk-Jan hecht veel waarde aan status. Hij rijdt in een Tesla Model X en heeft een vrijstaand huis met zonnepanelen. Hij wil graag mee met zijn tijd en vindt het niet erg om extra te betalen voor duurzamere keuzes</w:t>
      </w:r>
      <w:r>
        <w:rPr>
          <w:rFonts w:ascii="Arial" w:eastAsia="Aptos" w:hAnsi="Arial" w:cs="Arial"/>
          <w:color w:val="000000" w:themeColor="text1"/>
        </w:rPr>
        <w:t>,</w:t>
      </w:r>
      <w:r w:rsidRPr="008145A1">
        <w:rPr>
          <w:rFonts w:ascii="Arial" w:eastAsia="Aptos" w:hAnsi="Arial" w:cs="Arial"/>
          <w:color w:val="000000" w:themeColor="text1"/>
        </w:rPr>
        <w:t xml:space="preserve"> zoals een elektrische auto en zonnepanelen. </w:t>
      </w:r>
      <w:r w:rsidR="720261D7" w:rsidRPr="46FD5E71">
        <w:rPr>
          <w:rFonts w:ascii="Arial" w:eastAsia="Arial" w:hAnsi="Arial" w:cs="Arial"/>
        </w:rPr>
        <w:t xml:space="preserve">Nederland telt inmiddels ruim 1,2 miljoen consumenten die vallen onder de categorie 'duurzaamheidsgevoelig met hoge koopkracht' (CBS, 2023). </w:t>
      </w:r>
      <w:r w:rsidRPr="008145A1">
        <w:rPr>
          <w:rFonts w:ascii="Arial" w:eastAsia="Aptos" w:hAnsi="Arial" w:cs="Arial"/>
          <w:color w:val="000000" w:themeColor="text1"/>
        </w:rPr>
        <w:t xml:space="preserve">Deze duurzame producten moeten </w:t>
      </w:r>
      <w:r>
        <w:rPr>
          <w:rFonts w:ascii="Arial" w:eastAsia="Aptos" w:hAnsi="Arial" w:cs="Arial"/>
          <w:color w:val="000000" w:themeColor="text1"/>
        </w:rPr>
        <w:t xml:space="preserve">dan wel </w:t>
      </w:r>
      <w:r w:rsidRPr="008145A1">
        <w:rPr>
          <w:rFonts w:ascii="Arial" w:eastAsia="Aptos" w:hAnsi="Arial" w:cs="Arial"/>
          <w:color w:val="000000" w:themeColor="text1"/>
        </w:rPr>
        <w:t>van de beste kwaliteit zijn. Op dit moment is Dirk-Jan i</w:t>
      </w:r>
      <w:r>
        <w:rPr>
          <w:rFonts w:ascii="Arial" w:eastAsia="Aptos" w:hAnsi="Arial" w:cs="Arial"/>
          <w:color w:val="000000" w:themeColor="text1"/>
        </w:rPr>
        <w:t>n</w:t>
      </w:r>
      <w:r w:rsidRPr="008145A1">
        <w:rPr>
          <w:rFonts w:ascii="Arial" w:eastAsia="Aptos" w:hAnsi="Arial" w:cs="Arial"/>
          <w:color w:val="000000" w:themeColor="text1"/>
        </w:rPr>
        <w:t xml:space="preserve"> bezit van een Iphone 14. De kanalen die hij gebruikt zijn Facebook, Instagram, LinkedIn en online </w:t>
      </w:r>
      <w:r>
        <w:rPr>
          <w:rFonts w:ascii="Arial" w:eastAsia="Aptos" w:hAnsi="Arial" w:cs="Arial"/>
          <w:color w:val="000000" w:themeColor="text1"/>
        </w:rPr>
        <w:t>nieuwswebsites</w:t>
      </w:r>
      <w:r w:rsidRPr="008145A1">
        <w:rPr>
          <w:rFonts w:ascii="Arial" w:eastAsia="Aptos" w:hAnsi="Arial" w:cs="Arial"/>
          <w:color w:val="000000" w:themeColor="text1"/>
        </w:rPr>
        <w:t>, zoals het AD en NU.nl. Hij wil dit jaar wel op zoek naar een nieuwe telefoon en staat ook open voor andere merken. Voordat hij een product koop</w:t>
      </w:r>
      <w:r>
        <w:rPr>
          <w:rFonts w:ascii="Arial" w:eastAsia="Aptos" w:hAnsi="Arial" w:cs="Arial"/>
          <w:color w:val="000000" w:themeColor="text1"/>
        </w:rPr>
        <w:t>t</w:t>
      </w:r>
      <w:r w:rsidRPr="008145A1">
        <w:rPr>
          <w:rFonts w:ascii="Arial" w:eastAsia="Aptos" w:hAnsi="Arial" w:cs="Arial"/>
          <w:color w:val="000000" w:themeColor="text1"/>
        </w:rPr>
        <w:t xml:space="preserve"> doet hij online onderzoek naar het product. Dirk-Jan kijkt dan voornamelijk naar exclusiviteit om zijn status te kunnen verhogen. Echter mag de kwaliteit van het product er niet op achteruit gaan. Hij is bereid om extra te betalen voor goede kwaliteit. Duurzaamheid </w:t>
      </w:r>
      <w:r>
        <w:rPr>
          <w:rFonts w:ascii="Arial" w:eastAsia="Aptos" w:hAnsi="Arial" w:cs="Arial"/>
          <w:color w:val="000000" w:themeColor="text1"/>
        </w:rPr>
        <w:t>is</w:t>
      </w:r>
      <w:r w:rsidRPr="008145A1">
        <w:rPr>
          <w:rFonts w:ascii="Arial" w:eastAsia="Aptos" w:hAnsi="Arial" w:cs="Arial"/>
          <w:color w:val="000000" w:themeColor="text1"/>
        </w:rPr>
        <w:t xml:space="preserve"> mooi meegenomen.</w:t>
      </w:r>
      <w:r w:rsidR="00226B6E">
        <w:rPr>
          <w:rFonts w:ascii="Arial" w:eastAsia="Aptos" w:hAnsi="Arial" w:cs="Arial"/>
          <w:color w:val="000000" w:themeColor="text1"/>
        </w:rPr>
        <w:t xml:space="preserve">           </w:t>
      </w:r>
      <w:r>
        <w:rPr>
          <w:rFonts w:ascii="Arial" w:eastAsia="Aptos" w:hAnsi="Arial" w:cs="Arial"/>
          <w:color w:val="000000" w:themeColor="text1"/>
        </w:rPr>
        <w:t xml:space="preserve"> </w:t>
      </w:r>
    </w:p>
    <w:p w14:paraId="4E5F8BD0" w14:textId="73EB8017" w:rsidR="00073679" w:rsidRDefault="00226B6E" w:rsidP="00073679">
      <w:pPr>
        <w:jc w:val="both"/>
        <w:rPr>
          <w:rFonts w:ascii="Arial" w:eastAsia="Aptos" w:hAnsi="Arial" w:cs="Arial"/>
          <w:color w:val="000000" w:themeColor="text1"/>
        </w:rPr>
      </w:pPr>
      <w:r>
        <w:rPr>
          <w:rFonts w:ascii="Arial" w:eastAsia="Aptos" w:hAnsi="Arial" w:cs="Arial"/>
          <w:color w:val="000000" w:themeColor="text1"/>
        </w:rPr>
        <w:t xml:space="preserve">                                                                                                           </w:t>
      </w:r>
      <w:r>
        <w:rPr>
          <w:rFonts w:ascii="Arial" w:eastAsia="Aptos" w:hAnsi="Arial" w:cs="Arial"/>
          <w:color w:val="000000" w:themeColor="text1"/>
          <w:sz w:val="18"/>
          <w:szCs w:val="18"/>
        </w:rPr>
        <w:t xml:space="preserve">Figuur </w:t>
      </w:r>
      <w:r w:rsidRPr="00FE00C1">
        <w:rPr>
          <w:rFonts w:ascii="Arial" w:eastAsia="Aptos" w:hAnsi="Arial" w:cs="Arial"/>
          <w:color w:val="000000" w:themeColor="text1"/>
          <w:sz w:val="18"/>
          <w:szCs w:val="18"/>
        </w:rPr>
        <w:t>1:</w:t>
      </w:r>
      <w:r>
        <w:rPr>
          <w:rFonts w:ascii="Arial" w:eastAsia="Aptos" w:hAnsi="Arial" w:cs="Arial"/>
          <w:color w:val="000000" w:themeColor="text1"/>
        </w:rPr>
        <w:t xml:space="preserve"> </w:t>
      </w:r>
      <w:r w:rsidRPr="00137879">
        <w:rPr>
          <w:rFonts w:ascii="Arial" w:eastAsia="Aptos" w:hAnsi="Arial" w:cs="Arial"/>
          <w:i/>
          <w:iCs/>
          <w:color w:val="000000" w:themeColor="text1"/>
          <w:sz w:val="18"/>
          <w:szCs w:val="18"/>
        </w:rPr>
        <w:t>Dirk-Jan van Veen</w:t>
      </w:r>
    </w:p>
    <w:p w14:paraId="6A0CC0A2" w14:textId="3200D1AD" w:rsidR="00226B6E" w:rsidRDefault="00226B6E" w:rsidP="00EF1E9D">
      <w:r>
        <w:rPr>
          <w:rFonts w:ascii="Arial" w:eastAsia="Aptos" w:hAnsi="Arial" w:cs="Arial"/>
          <w:color w:val="000000" w:themeColor="text1"/>
          <w:sz w:val="18"/>
          <w:szCs w:val="18"/>
        </w:rPr>
        <w:t xml:space="preserve">                                                                                                                                                                                                                                                                                               </w:t>
      </w:r>
    </w:p>
    <w:p w14:paraId="7ED6A72A" w14:textId="2192D433" w:rsidR="0067079F" w:rsidRDefault="0067079F" w:rsidP="6265734D">
      <w:pPr>
        <w:pStyle w:val="Heading1"/>
        <w:rPr>
          <w:sz w:val="32"/>
          <w:szCs w:val="32"/>
          <w:highlight w:val="yellow"/>
        </w:rPr>
      </w:pPr>
      <w:bookmarkStart w:id="54" w:name="_Toc1953799596"/>
      <w:r>
        <w:t>H</w:t>
      </w:r>
      <w:r w:rsidR="66189A04">
        <w:t>9</w:t>
      </w:r>
      <w:r>
        <w:t xml:space="preserve"> cultuur</w:t>
      </w:r>
      <w:bookmarkEnd w:id="54"/>
    </w:p>
    <w:p w14:paraId="7AF42132" w14:textId="75409459" w:rsidR="6477906A" w:rsidRDefault="6477906A" w:rsidP="2473B504">
      <w:pPr>
        <w:rPr>
          <w:rFonts w:ascii="Calibri" w:eastAsia="Calibri" w:hAnsi="Calibri" w:cs="Calibri"/>
          <w:b/>
          <w:bCs/>
          <w:highlight w:val="yellow"/>
        </w:rPr>
      </w:pPr>
      <w:r w:rsidRPr="6265734D">
        <w:rPr>
          <w:rFonts w:ascii="Arial" w:eastAsia="Arial" w:hAnsi="Arial" w:cs="Arial"/>
          <w:b/>
          <w:highlight w:val="yellow"/>
        </w:rPr>
        <w:t>In dit hoofdstuk bekijken we hoe culturele waarden en normen van invloed zijn op duurzaamheid en consumentengedrag, en hoe we hierop kunnen inspelen</w:t>
      </w:r>
      <w:r w:rsidRPr="2473B504">
        <w:rPr>
          <w:rFonts w:ascii="Calibri" w:eastAsia="Calibri" w:hAnsi="Calibri" w:cs="Calibri"/>
          <w:b/>
          <w:bCs/>
          <w:highlight w:val="yellow"/>
        </w:rPr>
        <w:t>.</w:t>
      </w:r>
    </w:p>
    <w:p w14:paraId="43531F00" w14:textId="7FE7E3FC" w:rsidR="3CF7AD8E" w:rsidRDefault="3CF7AD8E" w:rsidP="6265734D">
      <w:pPr>
        <w:rPr>
          <w:rFonts w:ascii="Arial" w:eastAsia="Arial" w:hAnsi="Arial" w:cs="Arial"/>
          <w:highlight w:val="yellow"/>
        </w:rPr>
      </w:pPr>
      <w:r w:rsidRPr="6265734D">
        <w:rPr>
          <w:rFonts w:ascii="Arial" w:eastAsia="Arial" w:hAnsi="Arial" w:cs="Arial"/>
          <w:highlight w:val="yellow"/>
        </w:rPr>
        <w:t>In Nederland is in de afgelopen jaren het milieubewustzijn erg gestegen. Mensen letten meer op de producten die zij kopen</w:t>
      </w:r>
      <w:r w:rsidR="2E55BF1B" w:rsidRPr="6265734D">
        <w:rPr>
          <w:rFonts w:ascii="Arial" w:eastAsia="Arial" w:hAnsi="Arial" w:cs="Arial"/>
          <w:highlight w:val="yellow"/>
        </w:rPr>
        <w:t xml:space="preserve">, als die duurzaam zijn geproduceerd. Dit heeft gezorgd voor een grote opening in de duurzame markt, doordat de vraag ernaar zeer is gestegen. </w:t>
      </w:r>
      <w:r w:rsidR="39D357C5" w:rsidRPr="6265734D">
        <w:rPr>
          <w:rFonts w:ascii="Arial" w:eastAsia="Arial" w:hAnsi="Arial" w:cs="Arial"/>
          <w:highlight w:val="yellow"/>
        </w:rPr>
        <w:t xml:space="preserve">In Nederland bestaat de Fairphone al, een succesvolle duurzame smartphone bedrijf. Dit toont aan de de Nederlandse inwoners open staan voor duurzame </w:t>
      </w:r>
      <w:r w:rsidR="4072EE6C" w:rsidRPr="6265734D">
        <w:rPr>
          <w:rFonts w:ascii="Arial" w:eastAsia="Arial" w:hAnsi="Arial" w:cs="Arial"/>
          <w:highlight w:val="yellow"/>
        </w:rPr>
        <w:t>smartphone merken. Verder is er sprake van prijssensitiviteit en zuinigheid in Nederland, du</w:t>
      </w:r>
      <w:r w:rsidR="23555D8F" w:rsidRPr="6265734D">
        <w:rPr>
          <w:rFonts w:ascii="Arial" w:eastAsia="Arial" w:hAnsi="Arial" w:cs="Arial"/>
          <w:highlight w:val="yellow"/>
        </w:rPr>
        <w:t xml:space="preserve">s merendeels van het bevolking zou niet erg openstaan voor een erg hoge prijs. Gelukkig is dat niet ons zorg, want onze doelgroep zijn statusgerichte verduurzamers. Die staan open voor duurzame </w:t>
      </w:r>
      <w:r w:rsidR="53D3040C" w:rsidRPr="6265734D">
        <w:rPr>
          <w:rFonts w:ascii="Arial" w:eastAsia="Arial" w:hAnsi="Arial" w:cs="Arial"/>
          <w:highlight w:val="yellow"/>
        </w:rPr>
        <w:t xml:space="preserve">producten als zij maar hun sociale status verrijken. Zij hebben ook veel uitgeefbaar geld. </w:t>
      </w:r>
    </w:p>
    <w:p w14:paraId="1503C95E" w14:textId="56ACF1D2" w:rsidR="53D3040C" w:rsidRDefault="53D3040C" w:rsidP="6265734D">
      <w:pPr>
        <w:rPr>
          <w:rFonts w:ascii="Arial" w:eastAsia="Arial" w:hAnsi="Arial" w:cs="Arial"/>
          <w:highlight w:val="yellow"/>
        </w:rPr>
      </w:pPr>
      <w:r w:rsidRPr="6265734D">
        <w:rPr>
          <w:rFonts w:ascii="Arial" w:eastAsia="Arial" w:hAnsi="Arial" w:cs="Arial"/>
          <w:highlight w:val="yellow"/>
        </w:rPr>
        <w:t xml:space="preserve">Hoe kunnen wij hierop inspelen? Ecophone moet starten met impact. </w:t>
      </w:r>
      <w:r w:rsidR="4B9A23B5" w:rsidRPr="6265734D">
        <w:rPr>
          <w:rFonts w:ascii="Arial" w:eastAsia="Arial" w:hAnsi="Arial" w:cs="Arial"/>
          <w:highlight w:val="yellow"/>
        </w:rPr>
        <w:t>Wij moeten het product teasen rond heel het land door posters overal te plakken en digitaal mysterieuze hinten geven. Dit moet trouwens allemaal met een luxe uitstraling. V</w:t>
      </w:r>
      <w:r w:rsidR="55D40131" w:rsidRPr="6265734D">
        <w:rPr>
          <w:rFonts w:ascii="Arial" w:eastAsia="Arial" w:hAnsi="Arial" w:cs="Arial"/>
          <w:highlight w:val="yellow"/>
        </w:rPr>
        <w:t>oordat wij hem droppen moet er veel vraag ernaar zijn gecreëerd. Dit is zodat de status</w:t>
      </w:r>
      <w:r w:rsidR="49838AC5" w:rsidRPr="6265734D">
        <w:rPr>
          <w:rFonts w:ascii="Arial" w:eastAsia="Arial" w:hAnsi="Arial" w:cs="Arial"/>
          <w:highlight w:val="yellow"/>
        </w:rPr>
        <w:t xml:space="preserve">gerichte verduurzamers het graag willen hebben zodat zij een goed gevoel krijgen: Kijk mij ik heb dé Ecophone. De </w:t>
      </w:r>
      <w:r w:rsidR="03A019FA" w:rsidRPr="6265734D">
        <w:rPr>
          <w:rFonts w:ascii="Arial" w:eastAsia="Arial" w:hAnsi="Arial" w:cs="Arial"/>
          <w:highlight w:val="yellow"/>
        </w:rPr>
        <w:t>smartphone moet</w:t>
      </w:r>
      <w:r w:rsidR="49838AC5" w:rsidRPr="6265734D">
        <w:rPr>
          <w:rFonts w:ascii="Arial" w:eastAsia="Arial" w:hAnsi="Arial" w:cs="Arial"/>
          <w:highlight w:val="yellow"/>
        </w:rPr>
        <w:t xml:space="preserve"> status geven</w:t>
      </w:r>
      <w:r w:rsidR="6DD52A64" w:rsidRPr="6265734D">
        <w:rPr>
          <w:rFonts w:ascii="Arial" w:eastAsia="Arial" w:hAnsi="Arial" w:cs="Arial"/>
          <w:highlight w:val="yellow"/>
        </w:rPr>
        <w:t xml:space="preserve">. Door ook de productlijnen erg complexe namen geven zou </w:t>
      </w:r>
      <w:r w:rsidR="4CBB3240" w:rsidRPr="6265734D">
        <w:rPr>
          <w:rFonts w:ascii="Arial" w:eastAsia="Arial" w:hAnsi="Arial" w:cs="Arial"/>
          <w:highlight w:val="yellow"/>
        </w:rPr>
        <w:t>het</w:t>
      </w:r>
      <w:r w:rsidR="6DD52A64" w:rsidRPr="6265734D">
        <w:rPr>
          <w:rFonts w:ascii="Arial" w:eastAsia="Arial" w:hAnsi="Arial" w:cs="Arial"/>
          <w:highlight w:val="yellow"/>
        </w:rPr>
        <w:t xml:space="preserve"> succes ook vergroot kunnen worden, want mensen zijn nieuwsgierig naar het onbekende.</w:t>
      </w:r>
      <w:r w:rsidR="267C9212" w:rsidRPr="6265734D">
        <w:rPr>
          <w:rFonts w:ascii="Arial" w:eastAsia="Arial" w:hAnsi="Arial" w:cs="Arial"/>
          <w:highlight w:val="yellow"/>
        </w:rPr>
        <w:t xml:space="preserve"> Hoe wij de waarde exact gaan creëren staat in het volgende hoofdstuk.</w:t>
      </w:r>
    </w:p>
    <w:p w14:paraId="6C34BB04" w14:textId="22EA5575" w:rsidR="0067079F" w:rsidRDefault="0067079F" w:rsidP="6265734D">
      <w:pPr>
        <w:pStyle w:val="Heading1"/>
        <w:rPr>
          <w:sz w:val="32"/>
          <w:szCs w:val="32"/>
          <w:highlight w:val="yellow"/>
        </w:rPr>
      </w:pPr>
      <w:bookmarkStart w:id="55" w:name="_Toc673143812"/>
      <w:r>
        <w:t>H</w:t>
      </w:r>
      <w:r w:rsidR="6B7BB0D2">
        <w:t>10</w:t>
      </w:r>
      <w:r>
        <w:t xml:space="preserve"> hoe bouw je een duurzame en aantrekke</w:t>
      </w:r>
      <w:r w:rsidR="00525F01">
        <w:t>lijke waardepropositie</w:t>
      </w:r>
      <w:bookmarkEnd w:id="55"/>
    </w:p>
    <w:p w14:paraId="7694D4D2" w14:textId="112A9708" w:rsidR="5E74D6F4" w:rsidRDefault="5E74D6F4" w:rsidP="2473B504">
      <w:pPr>
        <w:rPr>
          <w:rFonts w:ascii="Arial" w:eastAsia="Arial" w:hAnsi="Arial" w:cs="Arial"/>
          <w:b/>
          <w:highlight w:val="yellow"/>
        </w:rPr>
      </w:pPr>
      <w:r w:rsidRPr="6265734D">
        <w:rPr>
          <w:rFonts w:ascii="Arial" w:eastAsia="Arial" w:hAnsi="Arial" w:cs="Arial"/>
          <w:b/>
          <w:highlight w:val="yellow"/>
        </w:rPr>
        <w:t>Dit hoofdstuk laat zien hoe we een waardepropositie ontwikkelen die zowel aantrekkelijk als duurzaam is. We leggen uit welke elementen daarin belangrijk zijn.</w:t>
      </w:r>
    </w:p>
    <w:p w14:paraId="0276408E" w14:textId="6B0F441D" w:rsidR="00DC799F" w:rsidRDefault="00DC799F" w:rsidP="2473B504">
      <w:pPr>
        <w:rPr>
          <w:rFonts w:ascii="Arial" w:hAnsi="Arial" w:cs="Arial"/>
        </w:rPr>
      </w:pPr>
      <w:r>
        <w:rPr>
          <w:rFonts w:ascii="Arial" w:hAnsi="Arial" w:cs="Arial"/>
        </w:rPr>
        <w:t xml:space="preserve">In dit hoofdstuk bespreken we </w:t>
      </w:r>
      <w:r w:rsidR="00880073">
        <w:rPr>
          <w:rFonts w:ascii="Arial" w:hAnsi="Arial" w:cs="Arial"/>
        </w:rPr>
        <w:t xml:space="preserve">de totale waardepropositie van ons product: de EcoPhone. </w:t>
      </w:r>
      <w:r w:rsidR="002C6907">
        <w:rPr>
          <w:rFonts w:ascii="Arial" w:hAnsi="Arial" w:cs="Arial"/>
        </w:rPr>
        <w:t>De klantrelevatie, medewerkersbetrokkenheid en stakeholdersrelaties zullen in dit hoofdstuk aan bod komen</w:t>
      </w:r>
      <w:r w:rsidR="00113368">
        <w:rPr>
          <w:rFonts w:ascii="Arial" w:hAnsi="Arial" w:cs="Arial"/>
        </w:rPr>
        <w:t xml:space="preserve"> </w:t>
      </w:r>
      <w:r w:rsidR="00113368" w:rsidRPr="00731ADE">
        <w:rPr>
          <w:rFonts w:ascii="Arial" w:hAnsi="Arial" w:cs="Arial"/>
        </w:rPr>
        <w:t xml:space="preserve">(Meynen en Stibbe, 2024). </w:t>
      </w:r>
      <w:r w:rsidR="00113368">
        <w:rPr>
          <w:rFonts w:ascii="Arial" w:hAnsi="Arial" w:cs="Arial"/>
        </w:rPr>
        <w:t xml:space="preserve"> </w:t>
      </w:r>
    </w:p>
    <w:p w14:paraId="2EB73449" w14:textId="61D6A49F" w:rsidR="00F54D1E" w:rsidRDefault="00DE248B" w:rsidP="2473B504">
      <w:pPr>
        <w:rPr>
          <w:rFonts w:ascii="Arial" w:hAnsi="Arial" w:cs="Arial"/>
        </w:rPr>
      </w:pPr>
      <w:r>
        <w:rPr>
          <w:rFonts w:ascii="Arial" w:hAnsi="Arial" w:cs="Arial"/>
        </w:rPr>
        <w:t xml:space="preserve">De EcoPhone richt zich op de doelgroep statusbewuste verduurzamers. </w:t>
      </w:r>
      <w:r w:rsidR="00775629">
        <w:rPr>
          <w:rFonts w:ascii="Arial" w:hAnsi="Arial" w:cs="Arial"/>
        </w:rPr>
        <w:t>Deze groep is materialistisch ingesteld en houdt van exclusi</w:t>
      </w:r>
      <w:r w:rsidR="00B944B4">
        <w:rPr>
          <w:rFonts w:ascii="Arial" w:hAnsi="Arial" w:cs="Arial"/>
        </w:rPr>
        <w:t xml:space="preserve">viteit. Het bereiken van deze groep kan enorm impactvol zijn, omdat de kans groot is dat zij niet alleen een behoorlijk grote voetafdruk hebben </w:t>
      </w:r>
      <w:r w:rsidR="00FA23C2">
        <w:rPr>
          <w:rFonts w:ascii="Arial" w:hAnsi="Arial" w:cs="Arial"/>
        </w:rPr>
        <w:t>en die wel willen verkleinen, maar ook bereik zijn om te betalen voor kwaliteit. De statusbewuste verduurzamers</w:t>
      </w:r>
      <w:r w:rsidR="00027C91">
        <w:rPr>
          <w:rFonts w:ascii="Arial" w:hAnsi="Arial" w:cs="Arial"/>
        </w:rPr>
        <w:t xml:space="preserve"> staat open voor duurzame oplossingen, maar wil niet inleveren op kwaliteit of status. </w:t>
      </w:r>
    </w:p>
    <w:p w14:paraId="66E5F96A" w14:textId="5C030A18" w:rsidR="002141B0" w:rsidRDefault="00B26DC0" w:rsidP="2473B504">
      <w:pPr>
        <w:rPr>
          <w:rFonts w:ascii="Arial" w:hAnsi="Arial" w:cs="Arial"/>
        </w:rPr>
      </w:pPr>
      <w:r>
        <w:rPr>
          <w:rFonts w:ascii="Arial" w:hAnsi="Arial" w:cs="Arial"/>
        </w:rPr>
        <w:t xml:space="preserve">We beginnen met het onderdeel klantrelevatie. </w:t>
      </w:r>
      <w:r w:rsidR="0080056E">
        <w:rPr>
          <w:rFonts w:ascii="Arial" w:hAnsi="Arial" w:cs="Arial"/>
        </w:rPr>
        <w:t>D</w:t>
      </w:r>
      <w:r w:rsidR="00965DE8">
        <w:rPr>
          <w:rFonts w:ascii="Arial" w:hAnsi="Arial" w:cs="Arial"/>
        </w:rPr>
        <w:t xml:space="preserve">e EcoPhone is </w:t>
      </w:r>
      <w:r w:rsidR="00965DE8" w:rsidRPr="00731ADE">
        <w:rPr>
          <w:rFonts w:ascii="Arial" w:hAnsi="Arial" w:cs="Arial"/>
        </w:rPr>
        <w:t xml:space="preserve">een </w:t>
      </w:r>
      <w:r w:rsidR="00965DE8">
        <w:rPr>
          <w:rFonts w:ascii="Arial" w:hAnsi="Arial" w:cs="Arial"/>
        </w:rPr>
        <w:t>luxe</w:t>
      </w:r>
      <w:r w:rsidR="00965DE8" w:rsidRPr="00731ADE">
        <w:rPr>
          <w:rFonts w:ascii="Arial" w:hAnsi="Arial" w:cs="Arial"/>
        </w:rPr>
        <w:t xml:space="preserve"> smartphone met </w:t>
      </w:r>
      <w:r w:rsidR="00965DE8">
        <w:rPr>
          <w:rFonts w:ascii="Arial" w:hAnsi="Arial" w:cs="Arial"/>
        </w:rPr>
        <w:t>goede</w:t>
      </w:r>
      <w:r w:rsidR="00965DE8" w:rsidRPr="00731ADE">
        <w:rPr>
          <w:rFonts w:ascii="Arial" w:hAnsi="Arial" w:cs="Arial"/>
        </w:rPr>
        <w:t xml:space="preserve"> </w:t>
      </w:r>
      <w:r w:rsidR="00965DE8">
        <w:rPr>
          <w:rFonts w:ascii="Arial" w:hAnsi="Arial" w:cs="Arial"/>
        </w:rPr>
        <w:t>batterij</w:t>
      </w:r>
      <w:r w:rsidR="00965DE8" w:rsidRPr="00731ADE">
        <w:rPr>
          <w:rFonts w:ascii="Arial" w:hAnsi="Arial" w:cs="Arial"/>
        </w:rPr>
        <w:t xml:space="preserve"> en </w:t>
      </w:r>
      <w:r w:rsidR="00965DE8">
        <w:rPr>
          <w:rFonts w:ascii="Arial" w:hAnsi="Arial" w:cs="Arial"/>
        </w:rPr>
        <w:t xml:space="preserve">lange levensduur, </w:t>
      </w:r>
      <w:r w:rsidR="00965DE8" w:rsidRPr="00731ADE">
        <w:rPr>
          <w:rFonts w:ascii="Arial" w:hAnsi="Arial" w:cs="Arial"/>
        </w:rPr>
        <w:t>gemaakt van</w:t>
      </w:r>
      <w:r w:rsidR="00965DE8">
        <w:rPr>
          <w:rFonts w:ascii="Arial" w:hAnsi="Arial" w:cs="Arial"/>
        </w:rPr>
        <w:t xml:space="preserve"> </w:t>
      </w:r>
      <w:r w:rsidR="00965DE8" w:rsidRPr="00731ADE">
        <w:rPr>
          <w:rFonts w:ascii="Arial" w:hAnsi="Arial" w:cs="Arial"/>
        </w:rPr>
        <w:t>gerecyclede</w:t>
      </w:r>
      <w:r w:rsidR="00965DE8">
        <w:rPr>
          <w:rFonts w:ascii="Arial" w:hAnsi="Arial" w:cs="Arial"/>
        </w:rPr>
        <w:t xml:space="preserve"> en duurzame</w:t>
      </w:r>
      <w:r w:rsidR="00965DE8" w:rsidRPr="00731ADE">
        <w:rPr>
          <w:rFonts w:ascii="Arial" w:hAnsi="Arial" w:cs="Arial"/>
        </w:rPr>
        <w:t xml:space="preserve"> materialen. </w:t>
      </w:r>
      <w:r w:rsidR="00965DE8">
        <w:rPr>
          <w:rFonts w:ascii="Arial" w:hAnsi="Arial" w:cs="Arial"/>
        </w:rPr>
        <w:t xml:space="preserve">De smartphone heeft een hoogwaardig uiterlijk en geeft de klant een luxe feeling. Iets wat zeer belangrijk is voor de doelgroep: statusbewuste verduurzamers. Wanneer </w:t>
      </w:r>
      <w:r w:rsidR="00965DE8" w:rsidRPr="136E71FA">
        <w:rPr>
          <w:rFonts w:ascii="Arial" w:hAnsi="Arial" w:cs="Arial"/>
        </w:rPr>
        <w:t>zij</w:t>
      </w:r>
      <w:r w:rsidR="00965DE8">
        <w:rPr>
          <w:rFonts w:ascii="Arial" w:hAnsi="Arial" w:cs="Arial"/>
        </w:rPr>
        <w:t xml:space="preserve"> de EcoPhone kopen in plaats van een andere smartphone wordt de voetafdruk van hen ook verkleind, wat beter is voor het milieu en de wereld. </w:t>
      </w:r>
    </w:p>
    <w:p w14:paraId="4047CA96" w14:textId="5E96B69A" w:rsidR="0037303A" w:rsidRDefault="00B26DC0" w:rsidP="2473B504">
      <w:pPr>
        <w:rPr>
          <w:rFonts w:ascii="Arial" w:hAnsi="Arial" w:cs="Arial"/>
        </w:rPr>
      </w:pPr>
      <w:r>
        <w:rPr>
          <w:rFonts w:ascii="Arial" w:hAnsi="Arial" w:cs="Arial"/>
        </w:rPr>
        <w:t xml:space="preserve">We gaan hier verder met </w:t>
      </w:r>
      <w:r w:rsidR="00DF353C">
        <w:rPr>
          <w:rFonts w:ascii="Arial" w:hAnsi="Arial" w:cs="Arial"/>
        </w:rPr>
        <w:t xml:space="preserve">de medewerkersbetrokkenheid. </w:t>
      </w:r>
      <w:r w:rsidR="00965DE8">
        <w:rPr>
          <w:rFonts w:ascii="Arial" w:hAnsi="Arial" w:cs="Arial"/>
        </w:rPr>
        <w:t xml:space="preserve">De </w:t>
      </w:r>
      <w:r w:rsidR="00A874DC">
        <w:rPr>
          <w:rFonts w:ascii="Arial" w:hAnsi="Arial" w:cs="Arial"/>
        </w:rPr>
        <w:t>EcoPhone</w:t>
      </w:r>
      <w:r w:rsidR="00965DE8" w:rsidRPr="00731ADE">
        <w:rPr>
          <w:rFonts w:ascii="Arial" w:hAnsi="Arial" w:cs="Arial"/>
        </w:rPr>
        <w:t xml:space="preserve"> wordt geproduceerd in fabrieken </w:t>
      </w:r>
      <w:r w:rsidR="00A874DC">
        <w:rPr>
          <w:rFonts w:ascii="Arial" w:hAnsi="Arial" w:cs="Arial"/>
        </w:rPr>
        <w:t>waar</w:t>
      </w:r>
      <w:r w:rsidR="00965DE8" w:rsidRPr="00731ADE">
        <w:rPr>
          <w:rFonts w:ascii="Arial" w:hAnsi="Arial" w:cs="Arial"/>
        </w:rPr>
        <w:t xml:space="preserve"> goede werkomstandigheden</w:t>
      </w:r>
      <w:r w:rsidR="00965DE8" w:rsidRPr="7AE0E4E4">
        <w:rPr>
          <w:rFonts w:ascii="Arial" w:hAnsi="Arial" w:cs="Arial"/>
        </w:rPr>
        <w:t xml:space="preserve"> </w:t>
      </w:r>
      <w:r w:rsidR="00A874DC">
        <w:rPr>
          <w:rFonts w:ascii="Arial" w:hAnsi="Arial" w:cs="Arial"/>
        </w:rPr>
        <w:t>centraal staan. Dit betekent dat medewerkers niet alleen veilig en gezond kunnen werken, maar ook dat zij eerlijk worden behandeld en recht hebben op goede</w:t>
      </w:r>
      <w:r w:rsidR="00AB353F">
        <w:rPr>
          <w:rFonts w:ascii="Arial" w:hAnsi="Arial" w:cs="Arial"/>
        </w:rPr>
        <w:t xml:space="preserve"> arbeidsvoorwaarden. </w:t>
      </w:r>
      <w:r w:rsidR="00EA358E">
        <w:rPr>
          <w:rFonts w:ascii="Arial" w:hAnsi="Arial" w:cs="Arial"/>
        </w:rPr>
        <w:t xml:space="preserve">Wanneer medewerkers zich gewaardeerd en gerespecteerd voelen, groeit hun loyaliteit. Ze identificeren zich meer met het merk en zijn trots op het product waaraan ze bijdragen. </w:t>
      </w:r>
      <w:r w:rsidR="152BE6EF" w:rsidRPr="6265734D">
        <w:rPr>
          <w:rFonts w:ascii="Arial" w:hAnsi="Arial" w:cs="Arial"/>
        </w:rPr>
        <w:t>D</w:t>
      </w:r>
      <w:r w:rsidR="00CA65FC" w:rsidRPr="6265734D">
        <w:rPr>
          <w:rFonts w:ascii="Arial" w:hAnsi="Arial" w:cs="Arial"/>
        </w:rPr>
        <w:t>aarnaast</w:t>
      </w:r>
      <w:r w:rsidR="00CA65FC">
        <w:rPr>
          <w:rFonts w:ascii="Arial" w:hAnsi="Arial" w:cs="Arial"/>
        </w:rPr>
        <w:t xml:space="preserve"> biedt EcoPhone aandacht voor persoonlijke ontwikkeling. Medewerkers krijgen de mogelijkheid om nieuwe vaardigheden te leren en door te groeien binnen het bedrijf. </w:t>
      </w:r>
      <w:r w:rsidR="0091618C">
        <w:rPr>
          <w:rFonts w:ascii="Arial" w:hAnsi="Arial" w:cs="Arial"/>
        </w:rPr>
        <w:t xml:space="preserve">Ook de cultuur binnen het bedrijf en de maatschappelijk impact zijn belangrijk. EcoPhone </w:t>
      </w:r>
      <w:r w:rsidR="006E7DD2">
        <w:rPr>
          <w:rFonts w:ascii="Arial" w:hAnsi="Arial" w:cs="Arial"/>
        </w:rPr>
        <w:t xml:space="preserve">stimuleert een open, respectvolle werkomgeving waarin samenwerking en eerlijkheid centraal staan. Door </w:t>
      </w:r>
      <w:r w:rsidR="00201394">
        <w:rPr>
          <w:rFonts w:ascii="Arial" w:hAnsi="Arial" w:cs="Arial"/>
        </w:rPr>
        <w:t xml:space="preserve">hun duurzame en eerlijke werkwijze dragen zij bij aan een betere samenleving, wat medewerkers trots maakt om bij het bedrijf te werken. </w:t>
      </w:r>
    </w:p>
    <w:p w14:paraId="28BC76C6" w14:textId="407703A4" w:rsidR="00965DE8" w:rsidRDefault="00DF353C" w:rsidP="2473B504">
      <w:pPr>
        <w:rPr>
          <w:b/>
          <w:bCs/>
          <w:highlight w:val="yellow"/>
        </w:rPr>
      </w:pPr>
      <w:r>
        <w:rPr>
          <w:rFonts w:ascii="Arial" w:hAnsi="Arial" w:cs="Arial"/>
        </w:rPr>
        <w:t xml:space="preserve">Tot slot de stakeholdersrelaties. </w:t>
      </w:r>
      <w:r w:rsidR="00965DE8" w:rsidRPr="00731ADE">
        <w:rPr>
          <w:rFonts w:ascii="Arial" w:hAnsi="Arial" w:cs="Arial"/>
        </w:rPr>
        <w:t>De vraag naar duurza</w:t>
      </w:r>
      <w:r w:rsidR="000F241E">
        <w:rPr>
          <w:rFonts w:ascii="Arial" w:hAnsi="Arial" w:cs="Arial"/>
        </w:rPr>
        <w:t xml:space="preserve">me producten groeit, en daarmee ook de vraag naar onze EcoPhone. </w:t>
      </w:r>
      <w:r w:rsidR="0018034C">
        <w:rPr>
          <w:rFonts w:ascii="Arial" w:hAnsi="Arial" w:cs="Arial"/>
        </w:rPr>
        <w:t xml:space="preserve">Dit zorgt ervoor dat onze aandelen meer waard zullen worden, wat goed nieuws is voor investeerders. Maar onze invloed gaat verder dan alleen geld verdienen. Ook andere betrokkenen zoals leveranciers, NGO’s en mensen in de gemeenschappen waar we werken voelen zich onderdeel van ons doel om de wereld duurzamer te maken. </w:t>
      </w:r>
      <w:r w:rsidR="00793F57">
        <w:rPr>
          <w:rFonts w:ascii="Arial" w:hAnsi="Arial" w:cs="Arial"/>
        </w:rPr>
        <w:t xml:space="preserve">Ook onze klanten spelen een belangrijke rol. Zij kiezen bewust voor de EcoPhone, omdat het een eerlijke en milieuvriendelijke keuze is. De overheid helpt </w:t>
      </w:r>
      <w:r w:rsidR="00360410">
        <w:rPr>
          <w:rFonts w:ascii="Arial" w:hAnsi="Arial" w:cs="Arial"/>
        </w:rPr>
        <w:t xml:space="preserve">dit soort bedrijven met subsidies. Dat maakt het makkelijker voor EcoPhone om door te groeien. Voor </w:t>
      </w:r>
      <w:r w:rsidR="00DC799F">
        <w:rPr>
          <w:rFonts w:ascii="Arial" w:hAnsi="Arial" w:cs="Arial"/>
        </w:rPr>
        <w:t xml:space="preserve">de medewerkers van EcoPhone betekent het dat hun werk echt ergens om draait. Zij dragen bij aan een betere wereld. </w:t>
      </w:r>
    </w:p>
    <w:p w14:paraId="5E382BF3" w14:textId="2508A0DD" w:rsidR="00525F01" w:rsidRDefault="00525F01" w:rsidP="6265734D">
      <w:pPr>
        <w:pStyle w:val="Heading1"/>
        <w:rPr>
          <w:sz w:val="32"/>
          <w:szCs w:val="32"/>
          <w:highlight w:val="yellow"/>
        </w:rPr>
      </w:pPr>
      <w:bookmarkStart w:id="56" w:name="_Toc530219383"/>
      <w:r>
        <w:t>H</w:t>
      </w:r>
      <w:r w:rsidR="05382E5E">
        <w:t>11</w:t>
      </w:r>
      <w:r>
        <w:t xml:space="preserve"> communicatie</w:t>
      </w:r>
      <w:bookmarkEnd w:id="56"/>
    </w:p>
    <w:p w14:paraId="12F71BAC" w14:textId="0CDE16BB" w:rsidR="6ACBD849" w:rsidRDefault="6ACBD849" w:rsidP="7EB87093">
      <w:pPr>
        <w:rPr>
          <w:rFonts w:ascii="Arial" w:eastAsia="Arial" w:hAnsi="Arial" w:cs="Arial"/>
          <w:b/>
          <w:highlight w:val="yellow"/>
        </w:rPr>
      </w:pPr>
      <w:r w:rsidRPr="6265734D">
        <w:rPr>
          <w:rFonts w:ascii="Arial" w:eastAsia="Arial" w:hAnsi="Arial" w:cs="Arial"/>
          <w:b/>
          <w:highlight w:val="yellow"/>
        </w:rPr>
        <w:t>In dit hoofdstuk beschrijven we hoe we de EcoPhone gaan promoten. We willen niet alleen laten zien dat het een goede en duurzame telefoon is, maar ook dat hij bij je levensstijl past als je houdt van luxe én een beter milieu.</w:t>
      </w:r>
    </w:p>
    <w:p w14:paraId="13F236BF" w14:textId="723822B2" w:rsidR="45BF5D4A" w:rsidRDefault="34147AFE" w:rsidP="33D03CAF">
      <w:pPr>
        <w:rPr>
          <w:rFonts w:ascii="Arial" w:hAnsi="Arial" w:cs="Arial"/>
          <w:b/>
        </w:rPr>
      </w:pPr>
      <w:r w:rsidRPr="6265734D">
        <w:rPr>
          <w:rFonts w:eastAsiaTheme="minorEastAsia"/>
          <w:b/>
        </w:rPr>
        <w:t>De boodschap:</w:t>
      </w:r>
    </w:p>
    <w:p w14:paraId="136BB79A" w14:textId="173AAB45" w:rsidR="45BF5D4A" w:rsidRDefault="34147AFE" w:rsidP="7AA53686">
      <w:pPr>
        <w:rPr>
          <w:rFonts w:ascii="Arial" w:hAnsi="Arial" w:cs="Arial"/>
        </w:rPr>
      </w:pPr>
      <w:r w:rsidRPr="6265734D">
        <w:rPr>
          <w:rFonts w:eastAsiaTheme="minorEastAsia"/>
        </w:rPr>
        <w:t xml:space="preserve">Onze boodschap draait om drie kernwoorden: Duurzaam Exclusief Innovatief </w:t>
      </w:r>
    </w:p>
    <w:p w14:paraId="73526EB9" w14:textId="3AA3F05C" w:rsidR="45BF5D4A" w:rsidRDefault="34147AFE" w:rsidP="337C2479">
      <w:pPr>
        <w:rPr>
          <w:rFonts w:ascii="Arial" w:hAnsi="Arial" w:cs="Arial"/>
        </w:rPr>
      </w:pPr>
      <w:r w:rsidRPr="6265734D">
        <w:rPr>
          <w:rFonts w:eastAsiaTheme="minorEastAsia"/>
        </w:rPr>
        <w:t xml:space="preserve">We vertellen niet alleen wat de EcoPhone is, maar waarom hij belangrijk is: omdat jij als consument steeds meer het verschil kunt maken. We communiceren dat duurzaamheid niet saai of </w:t>
      </w:r>
      <w:r w:rsidR="72900974" w:rsidRPr="6265734D">
        <w:rPr>
          <w:rFonts w:eastAsiaTheme="minorEastAsia"/>
        </w:rPr>
        <w:t>dom</w:t>
      </w:r>
      <w:r w:rsidRPr="6265734D">
        <w:rPr>
          <w:rFonts w:eastAsiaTheme="minorEastAsia"/>
        </w:rPr>
        <w:t xml:space="preserve"> hoeft te zijn, maar juist </w:t>
      </w:r>
      <w:r w:rsidR="74869ED3" w:rsidRPr="6265734D">
        <w:rPr>
          <w:rFonts w:eastAsiaTheme="minorEastAsia"/>
        </w:rPr>
        <w:t xml:space="preserve">modern </w:t>
      </w:r>
      <w:r w:rsidRPr="6265734D">
        <w:rPr>
          <w:rFonts w:eastAsiaTheme="minorEastAsia"/>
        </w:rPr>
        <w:t xml:space="preserve">en stijlvol. </w:t>
      </w:r>
    </w:p>
    <w:p w14:paraId="3643A8A5" w14:textId="425532C8" w:rsidR="45BF5D4A" w:rsidRDefault="34147AFE" w:rsidP="337C2479">
      <w:pPr>
        <w:rPr>
          <w:rFonts w:ascii="Arial" w:hAnsi="Arial" w:cs="Arial"/>
          <w:b/>
        </w:rPr>
      </w:pPr>
      <w:r w:rsidRPr="6265734D">
        <w:rPr>
          <w:rFonts w:eastAsiaTheme="minorEastAsia"/>
          <w:b/>
        </w:rPr>
        <w:t>De tone-of-voice :</w:t>
      </w:r>
    </w:p>
    <w:p w14:paraId="2A91AAE8" w14:textId="1CFA5530" w:rsidR="45BF5D4A" w:rsidRDefault="34147AFE" w:rsidP="337C2479">
      <w:pPr>
        <w:rPr>
          <w:rFonts w:ascii="Arial" w:hAnsi="Arial" w:cs="Arial"/>
        </w:rPr>
      </w:pPr>
      <w:r w:rsidRPr="6265734D">
        <w:rPr>
          <w:rFonts w:eastAsiaTheme="minorEastAsia"/>
        </w:rPr>
        <w:t xml:space="preserve">We houden onze tone-of-voice volwassen maar toegankelijk. Geen </w:t>
      </w:r>
      <w:r w:rsidR="1292DCD4" w:rsidRPr="6265734D">
        <w:rPr>
          <w:rFonts w:eastAsiaTheme="minorEastAsia"/>
        </w:rPr>
        <w:t>moeilijk</w:t>
      </w:r>
      <w:r w:rsidRPr="6265734D">
        <w:rPr>
          <w:rFonts w:eastAsiaTheme="minorEastAsia"/>
        </w:rPr>
        <w:t xml:space="preserve">e termen, </w:t>
      </w:r>
      <w:r w:rsidR="6C4D64F0" w:rsidRPr="6265734D">
        <w:rPr>
          <w:rFonts w:eastAsiaTheme="minorEastAsia"/>
        </w:rPr>
        <w:t xml:space="preserve">maar </w:t>
      </w:r>
      <w:r w:rsidRPr="6265734D">
        <w:rPr>
          <w:rFonts w:eastAsiaTheme="minorEastAsia"/>
        </w:rPr>
        <w:t xml:space="preserve">wel overtuigend. Het is belangrijk dat het geloofwaardig overkomt. We vermijden greenwashing, dus we onderbouwen alles met echte feiten. </w:t>
      </w:r>
      <w:r w:rsidR="7324A8BC" w:rsidRPr="6265734D">
        <w:rPr>
          <w:rFonts w:eastAsiaTheme="minorEastAsia"/>
        </w:rPr>
        <w:t>Volgens DPG Media (2024) twijfelt 60% van de Nederlanders aan de betrouwbaarheid van duurzaamheidsclaims door bedrijven.</w:t>
      </w:r>
    </w:p>
    <w:p w14:paraId="5DEDCC62" w14:textId="7071D574" w:rsidR="45BF5D4A" w:rsidRDefault="34147AFE" w:rsidP="63FEB4FE">
      <w:pPr>
        <w:rPr>
          <w:rFonts w:ascii="Arial" w:hAnsi="Arial" w:cs="Arial"/>
        </w:rPr>
      </w:pPr>
      <w:r w:rsidRPr="6265734D">
        <w:rPr>
          <w:rFonts w:eastAsiaTheme="minorEastAsia"/>
        </w:rPr>
        <w:t xml:space="preserve">Kanalen die we gebruiken: </w:t>
      </w:r>
    </w:p>
    <w:p w14:paraId="22FEAD8B" w14:textId="12EBD7B6" w:rsidR="45BF5D4A" w:rsidRDefault="34147AFE" w:rsidP="7C130FE6">
      <w:pPr>
        <w:pStyle w:val="ListParagraph"/>
        <w:numPr>
          <w:ilvl w:val="0"/>
          <w:numId w:val="14"/>
        </w:numPr>
        <w:rPr>
          <w:rFonts w:ascii="Arial" w:hAnsi="Arial" w:cs="Arial"/>
        </w:rPr>
      </w:pPr>
      <w:r w:rsidRPr="6265734D">
        <w:rPr>
          <w:rFonts w:eastAsiaTheme="minorEastAsia"/>
        </w:rPr>
        <w:t xml:space="preserve">Instagram en Facebook voor visuals en korte storytelling (behind the scenes van productie). </w:t>
      </w:r>
    </w:p>
    <w:p w14:paraId="550C3833" w14:textId="02F8EAC5" w:rsidR="45BF5D4A" w:rsidRDefault="34147AFE" w:rsidP="163BD645">
      <w:pPr>
        <w:pStyle w:val="ListParagraph"/>
        <w:numPr>
          <w:ilvl w:val="0"/>
          <w:numId w:val="14"/>
        </w:numPr>
        <w:rPr>
          <w:rFonts w:ascii="Arial" w:hAnsi="Arial" w:cs="Arial"/>
        </w:rPr>
      </w:pPr>
      <w:r w:rsidRPr="6265734D">
        <w:rPr>
          <w:rFonts w:eastAsiaTheme="minorEastAsia"/>
        </w:rPr>
        <w:t xml:space="preserve">LinkedIn voor het zakelijke en maatschappelijke verhaal. </w:t>
      </w:r>
    </w:p>
    <w:p w14:paraId="3419202C" w14:textId="6C3DCE25" w:rsidR="45BF5D4A" w:rsidRDefault="34147AFE" w:rsidP="0B83AFDC">
      <w:pPr>
        <w:pStyle w:val="ListParagraph"/>
        <w:numPr>
          <w:ilvl w:val="0"/>
          <w:numId w:val="14"/>
        </w:numPr>
        <w:rPr>
          <w:rFonts w:ascii="Arial" w:hAnsi="Arial" w:cs="Arial"/>
        </w:rPr>
      </w:pPr>
      <w:r w:rsidRPr="6265734D">
        <w:rPr>
          <w:rFonts w:eastAsiaTheme="minorEastAsia"/>
        </w:rPr>
        <w:t>YouTube / TikTok voor korte, visueel aantrekkelijke video’s (</w:t>
      </w:r>
      <w:r w:rsidR="505A8D64" w:rsidRPr="6265734D">
        <w:rPr>
          <w:rFonts w:eastAsiaTheme="minorEastAsia"/>
        </w:rPr>
        <w:t>Bijvoorbeeld</w:t>
      </w:r>
      <w:r w:rsidRPr="6265734D">
        <w:rPr>
          <w:rFonts w:eastAsiaTheme="minorEastAsia"/>
        </w:rPr>
        <w:t xml:space="preserve">: unboxing, interviews met </w:t>
      </w:r>
      <w:r w:rsidR="7B912155" w:rsidRPr="6265734D">
        <w:rPr>
          <w:rFonts w:eastAsiaTheme="minorEastAsia"/>
        </w:rPr>
        <w:t>creato</w:t>
      </w:r>
      <w:r w:rsidRPr="6265734D">
        <w:rPr>
          <w:rFonts w:eastAsiaTheme="minorEastAsia"/>
        </w:rPr>
        <w:t xml:space="preserve">rs). </w:t>
      </w:r>
    </w:p>
    <w:p w14:paraId="1EC5A75D" w14:textId="02B2BAF2" w:rsidR="45BF5D4A" w:rsidRDefault="34147AFE" w:rsidP="45B02955">
      <w:pPr>
        <w:pStyle w:val="ListParagraph"/>
        <w:numPr>
          <w:ilvl w:val="0"/>
          <w:numId w:val="14"/>
        </w:numPr>
        <w:rPr>
          <w:rFonts w:ascii="Arial" w:hAnsi="Arial" w:cs="Arial"/>
        </w:rPr>
      </w:pPr>
      <w:r w:rsidRPr="6265734D">
        <w:rPr>
          <w:rFonts w:eastAsiaTheme="minorEastAsia"/>
        </w:rPr>
        <w:t xml:space="preserve">Onze eigen website als betrouwbare hub met achtergrondinformatie en directe verkoop. </w:t>
      </w:r>
    </w:p>
    <w:p w14:paraId="39B62E9B" w14:textId="05950984" w:rsidR="778B115A" w:rsidRDefault="778B115A" w:rsidP="778B115A">
      <w:pPr>
        <w:rPr>
          <w:rFonts w:ascii="Calibri" w:eastAsia="Calibri" w:hAnsi="Calibri" w:cs="Calibri"/>
        </w:rPr>
      </w:pPr>
    </w:p>
    <w:p w14:paraId="0D6B7BE5" w14:textId="184FECCF" w:rsidR="069FD240" w:rsidRDefault="069FD240">
      <w:r>
        <w:br w:type="page"/>
      </w:r>
    </w:p>
    <w:p w14:paraId="7712A6A2" w14:textId="3C280F0E" w:rsidR="00525F01" w:rsidRPr="00EF3708" w:rsidRDefault="00EB4031" w:rsidP="069FD240">
      <w:pPr>
        <w:pStyle w:val="Heading1"/>
        <w:rPr>
          <w:rFonts w:eastAsiaTheme="majorEastAsia"/>
          <w:sz w:val="32"/>
          <w:szCs w:val="32"/>
        </w:rPr>
      </w:pPr>
      <w:bookmarkStart w:id="57" w:name="_Toc1202001447"/>
      <w:r>
        <w:t>H1</w:t>
      </w:r>
      <w:r w:rsidR="0C849B72">
        <w:t>2</w:t>
      </w:r>
      <w:r>
        <w:t xml:space="preserve"> conclusie</w:t>
      </w:r>
      <w:bookmarkEnd w:id="57"/>
      <w:r>
        <w:t xml:space="preserve"> </w:t>
      </w:r>
    </w:p>
    <w:p w14:paraId="5646F570" w14:textId="3CC69BE2" w:rsidR="00EF3708" w:rsidRDefault="00EF3708" w:rsidP="00EF3708">
      <w:pPr>
        <w:jc w:val="both"/>
        <w:rPr>
          <w:rFonts w:ascii="Arial" w:eastAsia="Arial" w:hAnsi="Arial" w:cs="Arial"/>
          <w:b/>
        </w:rPr>
      </w:pPr>
      <w:r w:rsidRPr="2473B504">
        <w:rPr>
          <w:rFonts w:ascii="Arial" w:hAnsi="Arial" w:cs="Arial"/>
          <w:b/>
        </w:rPr>
        <w:t xml:space="preserve">Het doel van dit onderzoek was om </w:t>
      </w:r>
      <w:r w:rsidRPr="6265734D">
        <w:rPr>
          <w:rFonts w:ascii="Arial" w:hAnsi="Arial" w:cs="Arial"/>
          <w:b/>
          <w:bCs/>
        </w:rPr>
        <w:t>erachter</w:t>
      </w:r>
      <w:r w:rsidRPr="2473B504">
        <w:rPr>
          <w:rFonts w:ascii="Arial" w:hAnsi="Arial" w:cs="Arial"/>
          <w:b/>
        </w:rPr>
        <w:t xml:space="preserve"> te komen in hoeverre </w:t>
      </w:r>
      <w:r w:rsidRPr="2473B504">
        <w:rPr>
          <w:rFonts w:ascii="Arial" w:eastAsia="Arial" w:hAnsi="Arial" w:cs="Arial"/>
          <w:b/>
        </w:rPr>
        <w:t xml:space="preserve">de productie van de smartphone financiële, ecologische en sociale gevolgen heeft en wat de balans is tussen deze gevolgen? Hierbij is er ook ingegaan op de mogelijkheid voor het maken van een duurzame versie van de smartphone voor de doelgroep statusbewuste verduurzamers. Dit is tot stand gekomen door eerst de feitelijke balans te maken. </w:t>
      </w:r>
    </w:p>
    <w:p w14:paraId="7B42B8CE" w14:textId="1BEBD5A5" w:rsidR="00EF3708" w:rsidRDefault="00EF3708" w:rsidP="00EF3708">
      <w:pPr>
        <w:jc w:val="both"/>
        <w:rPr>
          <w:rFonts w:ascii="Arial" w:eastAsia="Arial" w:hAnsi="Arial" w:cs="Arial"/>
        </w:rPr>
      </w:pPr>
      <w:r>
        <w:rPr>
          <w:rFonts w:ascii="Arial" w:eastAsia="Arial" w:hAnsi="Arial" w:cs="Arial"/>
        </w:rPr>
        <w:t xml:space="preserve">Uit de feitelijke balans kwam dat </w:t>
      </w:r>
      <w:r w:rsidRPr="009139E7">
        <w:rPr>
          <w:rFonts w:ascii="Arial" w:eastAsia="Arial" w:hAnsi="Arial" w:cs="Arial"/>
        </w:rPr>
        <w:t xml:space="preserve">vooral de economische en ecologische waarden met elkaar </w:t>
      </w:r>
      <w:r>
        <w:rPr>
          <w:rFonts w:ascii="Arial" w:eastAsia="Arial" w:hAnsi="Arial" w:cs="Arial"/>
        </w:rPr>
        <w:t>botsen</w:t>
      </w:r>
      <w:r w:rsidRPr="009139E7">
        <w:rPr>
          <w:rFonts w:ascii="Arial" w:eastAsia="Arial" w:hAnsi="Arial" w:cs="Arial"/>
        </w:rPr>
        <w:t xml:space="preserve">. De </w:t>
      </w:r>
      <w:r>
        <w:rPr>
          <w:rFonts w:ascii="Arial" w:eastAsia="Arial" w:hAnsi="Arial" w:cs="Arial"/>
        </w:rPr>
        <w:t>economische</w:t>
      </w:r>
      <w:r w:rsidRPr="009139E7">
        <w:rPr>
          <w:rFonts w:ascii="Arial" w:eastAsia="Arial" w:hAnsi="Arial" w:cs="Arial"/>
        </w:rPr>
        <w:t xml:space="preserve"> laag stond elke keer voor </w:t>
      </w:r>
      <w:r>
        <w:rPr>
          <w:rFonts w:ascii="Arial" w:eastAsia="Arial" w:hAnsi="Arial" w:cs="Arial"/>
        </w:rPr>
        <w:t>een zo hoog</w:t>
      </w:r>
      <w:r w:rsidRPr="009139E7">
        <w:rPr>
          <w:rFonts w:ascii="Arial" w:eastAsia="Arial" w:hAnsi="Arial" w:cs="Arial"/>
        </w:rPr>
        <w:t xml:space="preserve"> mogelijk</w:t>
      </w:r>
      <w:r>
        <w:rPr>
          <w:rFonts w:ascii="Arial" w:eastAsia="Arial" w:hAnsi="Arial" w:cs="Arial"/>
        </w:rPr>
        <w:t>e</w:t>
      </w:r>
      <w:r w:rsidRPr="009139E7">
        <w:rPr>
          <w:rFonts w:ascii="Arial" w:eastAsia="Arial" w:hAnsi="Arial" w:cs="Arial"/>
        </w:rPr>
        <w:t xml:space="preserve"> productie en winst, terwijl de ecologische laag de productie juist </w:t>
      </w:r>
      <w:r w:rsidR="10C886A4" w:rsidRPr="6265734D">
        <w:rPr>
          <w:rFonts w:ascii="Arial" w:eastAsia="Arial" w:hAnsi="Arial" w:cs="Arial"/>
        </w:rPr>
        <w:t>wil</w:t>
      </w:r>
      <w:r>
        <w:rPr>
          <w:rFonts w:ascii="Arial" w:eastAsia="Arial" w:hAnsi="Arial" w:cs="Arial"/>
        </w:rPr>
        <w:t xml:space="preserve"> verminderen</w:t>
      </w:r>
      <w:r w:rsidRPr="009139E7">
        <w:rPr>
          <w:rFonts w:ascii="Arial" w:eastAsia="Arial" w:hAnsi="Arial" w:cs="Arial"/>
        </w:rPr>
        <w:t xml:space="preserve"> voor het milieu. </w:t>
      </w:r>
    </w:p>
    <w:p w14:paraId="49B89EFC" w14:textId="1C5B8799" w:rsidR="00EF3708" w:rsidRPr="009139E7" w:rsidRDefault="00EF3708" w:rsidP="00EF3708">
      <w:pPr>
        <w:jc w:val="both"/>
        <w:rPr>
          <w:rFonts w:ascii="Arial" w:eastAsia="Arial" w:hAnsi="Arial" w:cs="Arial"/>
        </w:rPr>
      </w:pPr>
      <w:r>
        <w:rPr>
          <w:rFonts w:ascii="Arial" w:eastAsia="Arial" w:hAnsi="Arial" w:cs="Arial"/>
        </w:rPr>
        <w:t xml:space="preserve">Door voor alle lagen de wensen nauwkeurig te bekijken is er ook een gewenste balans samengesteld. Hier kwam uit dat de grondstofwinning duurder moet worden, zodat er nog steeds winst wordt gemaakt, maar de grondstofwinning wel wordt </w:t>
      </w:r>
      <w:r w:rsidRPr="6265734D">
        <w:rPr>
          <w:rFonts w:ascii="Arial" w:eastAsia="Arial" w:hAnsi="Arial" w:cs="Arial"/>
        </w:rPr>
        <w:t>verminder</w:t>
      </w:r>
      <w:r w:rsidR="2542C95D" w:rsidRPr="6265734D">
        <w:rPr>
          <w:rFonts w:ascii="Arial" w:eastAsia="Arial" w:hAnsi="Arial" w:cs="Arial"/>
        </w:rPr>
        <w:t>d</w:t>
      </w:r>
      <w:r w:rsidRPr="6265734D">
        <w:rPr>
          <w:rFonts w:ascii="Arial" w:eastAsia="Arial" w:hAnsi="Arial" w:cs="Arial"/>
        </w:rPr>
        <w:t>.</w:t>
      </w:r>
      <w:r>
        <w:rPr>
          <w:rFonts w:ascii="Arial" w:eastAsia="Arial" w:hAnsi="Arial" w:cs="Arial"/>
        </w:rPr>
        <w:t xml:space="preserve"> Daarbij zullen de arbeidsomstandigheden moeten worden verbeterd. Fabrieken moeten investeren in schone energiebronnen om hun productie weer te mogen vergroten. Voor zowel grondstofwinning als fabrieken gelden dat zij moeten beschikken over veilige werkomstandigheden en eerlijke lonen moeten uitkeren aan medewerkers. Retailers moeten zich gaan richten op het verkopen van hoogwaardige duurzame smartphones (of tweedehands of refurbished smartphones) om zo de negatieve uitstoot in de gehele keten af te laten nemen. </w:t>
      </w:r>
      <w:r w:rsidR="1659FFDE" w:rsidRPr="6265734D">
        <w:rPr>
          <w:rFonts w:ascii="Arial" w:eastAsia="Arial" w:hAnsi="Arial" w:cs="Arial"/>
        </w:rPr>
        <w:t>Het</w:t>
      </w:r>
      <w:r>
        <w:rPr>
          <w:rFonts w:ascii="Arial" w:eastAsia="Arial" w:hAnsi="Arial" w:cs="Arial"/>
        </w:rPr>
        <w:t xml:space="preserve"> transport van de smartphones mag ook alleen nog maar elektrisch gebeuren. Alle lagen hebben concessies moeten doen om tot een gewenste balans te komen, omdat elke laag altijd andere waarden zal hebben. </w:t>
      </w:r>
    </w:p>
    <w:p w14:paraId="35A2D966" w14:textId="7EBEA8D3" w:rsidR="00EC3AB3" w:rsidRDefault="00EF3708" w:rsidP="6265734D">
      <w:pPr>
        <w:jc w:val="both"/>
        <w:rPr>
          <w:rFonts w:ascii="Arial" w:hAnsi="Arial" w:cs="Arial"/>
        </w:rPr>
      </w:pPr>
      <w:r w:rsidRPr="6265734D">
        <w:rPr>
          <w:rFonts w:ascii="Arial" w:eastAsia="Arial" w:hAnsi="Arial" w:cs="Arial"/>
        </w:rPr>
        <w:t>Om de doelgroep statusbewuste verduurzamers aan te spreken is er een smartphone ontworpen die zeer innovatief is en is gemaakt van duurzame materialen. De smartphone wordt geleverd in een duurzame multifunctionele verpakking waar het toestel in kan worden gezet als een soort telefoonstandaard (zie figuur 3). De nadruk van de smartphone wordt vooral gelegd op de hoge kwaliteit en luxe die het toestel te bieden heeft. Dat de smartphone zich bezig houd</w:t>
      </w:r>
      <w:r w:rsidR="59C381E1" w:rsidRPr="6265734D">
        <w:rPr>
          <w:rFonts w:ascii="Arial" w:eastAsia="Arial" w:hAnsi="Arial" w:cs="Arial"/>
        </w:rPr>
        <w:t>t</w:t>
      </w:r>
      <w:r w:rsidRPr="6265734D">
        <w:rPr>
          <w:rFonts w:ascii="Arial" w:eastAsia="Arial" w:hAnsi="Arial" w:cs="Arial"/>
        </w:rPr>
        <w:t xml:space="preserve"> met duurzaamheid wordt helder gemaakt door de naam EcoPhone. </w:t>
      </w:r>
    </w:p>
    <w:p w14:paraId="0AD2776B" w14:textId="7D753667" w:rsidR="00EC3AB3" w:rsidRDefault="00EC3AB3" w:rsidP="6265734D">
      <w:pPr>
        <w:rPr>
          <w:rFonts w:ascii="Arial" w:eastAsia="Arial" w:hAnsi="Arial" w:cs="Arial"/>
        </w:rPr>
      </w:pPr>
    </w:p>
    <w:p w14:paraId="4BC945E5" w14:textId="22F05AE6" w:rsidR="00EC3AB3" w:rsidRDefault="00EC3AB3" w:rsidP="6265734D">
      <w:pPr>
        <w:rPr>
          <w:rFonts w:ascii="Arial" w:eastAsia="Arial" w:hAnsi="Arial" w:cs="Arial"/>
        </w:rPr>
      </w:pPr>
    </w:p>
    <w:p w14:paraId="4313A321" w14:textId="7DB6288F" w:rsidR="069FD240" w:rsidRDefault="069FD240">
      <w:r>
        <w:br w:type="page"/>
      </w:r>
    </w:p>
    <w:p w14:paraId="34F61BF1" w14:textId="2F12B668" w:rsidR="00EC3AB3" w:rsidRDefault="1631C5DD" w:rsidP="6265734D">
      <w:pPr>
        <w:pStyle w:val="Heading1"/>
      </w:pPr>
      <w:bookmarkStart w:id="58" w:name="_Toc1926140219"/>
      <w:r>
        <w:t>Bronnenlijst</w:t>
      </w:r>
      <w:bookmarkEnd w:id="58"/>
    </w:p>
    <w:p w14:paraId="6A40A01F" w14:textId="14C5EF13" w:rsidR="00EC3AB3" w:rsidRDefault="6211CC97" w:rsidP="6265734D">
      <w:pPr>
        <w:pStyle w:val="ListParagraph"/>
        <w:numPr>
          <w:ilvl w:val="0"/>
          <w:numId w:val="15"/>
        </w:numPr>
        <w:rPr>
          <w:rFonts w:ascii="Arial" w:eastAsia="Arial" w:hAnsi="Arial" w:cs="Arial"/>
        </w:rPr>
      </w:pPr>
      <w:r w:rsidRPr="6265734D">
        <w:rPr>
          <w:rFonts w:ascii="Arial" w:eastAsia="Arial" w:hAnsi="Arial" w:cs="Arial"/>
        </w:rPr>
        <w:t xml:space="preserve">Van Der Molen, F. (2022, 24 november). Wereldwijde studie: ‘Duurzaamheid wordt steeds belangrijker bij de aankoopbeslissingen van consumenten’ Duurzaam Ondernemen. </w:t>
      </w:r>
      <w:hyperlink r:id="rId12">
        <w:r w:rsidRPr="6265734D">
          <w:rPr>
            <w:rStyle w:val="Hyperlink"/>
            <w:rFonts w:ascii="Arial" w:eastAsia="Arial" w:hAnsi="Arial" w:cs="Arial"/>
          </w:rPr>
          <w:t>https://www.duurzaam-ondernemen.nl/wereldwijde-studie-duurzaamheid-wordt-steeds-belangrijker-bij-de-aankoopbeslissingen-van-consumenten/?utm_source</w:t>
        </w:r>
      </w:hyperlink>
      <w:r w:rsidRPr="6265734D">
        <w:rPr>
          <w:rFonts w:ascii="Arial" w:eastAsia="Arial" w:hAnsi="Arial" w:cs="Arial"/>
        </w:rPr>
        <w:t xml:space="preserve"> </w:t>
      </w:r>
    </w:p>
    <w:p w14:paraId="0204A27B" w14:textId="25C70E66" w:rsidR="00EC3AB3" w:rsidRDefault="6211CC97" w:rsidP="6265734D">
      <w:pPr>
        <w:pStyle w:val="ListParagraph"/>
        <w:numPr>
          <w:ilvl w:val="0"/>
          <w:numId w:val="15"/>
        </w:numPr>
        <w:rPr>
          <w:rFonts w:ascii="Arial" w:eastAsia="Arial" w:hAnsi="Arial" w:cs="Arial"/>
        </w:rPr>
      </w:pPr>
      <w:r w:rsidRPr="6265734D">
        <w:rPr>
          <w:rFonts w:ascii="Arial" w:eastAsia="Arial" w:hAnsi="Arial" w:cs="Arial"/>
        </w:rPr>
        <w:t xml:space="preserve">Ministerie van Algemene Zaken. (2025, 1 april). Verduurzaming van de industrie. Duurzame Economie | Rijksoverheid.nl. </w:t>
      </w:r>
      <w:hyperlink r:id="rId13">
        <w:r w:rsidRPr="6265734D">
          <w:rPr>
            <w:rStyle w:val="Hyperlink"/>
            <w:rFonts w:ascii="Arial" w:eastAsia="Arial" w:hAnsi="Arial" w:cs="Arial"/>
          </w:rPr>
          <w:t>https://www.rijksoverheid.nl/onderwerpen/duurzame-economie/verduurzaming-industrie?utm_source=</w:t>
        </w:r>
      </w:hyperlink>
      <w:r w:rsidRPr="6265734D">
        <w:rPr>
          <w:rFonts w:ascii="Arial" w:eastAsia="Arial" w:hAnsi="Arial" w:cs="Arial"/>
        </w:rPr>
        <w:t xml:space="preserve"> </w:t>
      </w:r>
    </w:p>
    <w:p w14:paraId="20F0FD0D" w14:textId="62097571" w:rsidR="00EC3AB3" w:rsidRDefault="6211CC97" w:rsidP="6265734D">
      <w:pPr>
        <w:pStyle w:val="ListParagraph"/>
        <w:numPr>
          <w:ilvl w:val="0"/>
          <w:numId w:val="15"/>
        </w:numPr>
        <w:rPr>
          <w:rFonts w:ascii="Arial" w:eastAsia="Arial" w:hAnsi="Arial" w:cs="Arial"/>
          <w:lang w:val="en-US"/>
        </w:rPr>
      </w:pPr>
      <w:r w:rsidRPr="6265734D">
        <w:rPr>
          <w:rFonts w:ascii="Arial" w:eastAsia="Arial" w:hAnsi="Arial" w:cs="Arial"/>
          <w:lang w:val="en-US"/>
        </w:rPr>
        <w:t xml:space="preserve">DPG Media Privacy Gate. (z.d.). </w:t>
      </w:r>
      <w:hyperlink r:id="rId14">
        <w:r w:rsidRPr="6265734D">
          <w:rPr>
            <w:rStyle w:val="Hyperlink"/>
            <w:rFonts w:ascii="Arial" w:eastAsia="Arial" w:hAnsi="Arial" w:cs="Arial"/>
            <w:lang w:val="en-US"/>
          </w:rPr>
          <w:t>https://www.dpgmediagroup.com/nl-NL/adverteren/grow/inzicht/branche-inzichten/60-van-de-nederlanders-twijfelt-aan-betrouwbaarheid-van-duurzaamheidsclaims/?utm_source=</w:t>
        </w:r>
      </w:hyperlink>
      <w:r w:rsidRPr="6265734D">
        <w:rPr>
          <w:rFonts w:ascii="Arial" w:eastAsia="Arial" w:hAnsi="Arial" w:cs="Arial"/>
          <w:lang w:val="en-US"/>
        </w:rPr>
        <w:t xml:space="preserve"> </w:t>
      </w:r>
    </w:p>
    <w:p w14:paraId="19683E22" w14:textId="67EF3380" w:rsidR="00C63482" w:rsidRPr="00C24CD9" w:rsidRDefault="00C63482" w:rsidP="00C24CD9">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 xml:space="preserve">van Stratum, S. (2023). </w:t>
      </w:r>
      <w:r w:rsidRPr="00C24CD9">
        <w:rPr>
          <w:rFonts w:ascii="Arial" w:eastAsiaTheme="minorEastAsia" w:hAnsi="Arial" w:cs="Arial"/>
          <w:i/>
          <w:iCs/>
          <w:kern w:val="0"/>
          <w:highlight w:val="yellow"/>
          <w:lang w:eastAsia="nl-NL"/>
          <w14:ligatures w14:val="none"/>
        </w:rPr>
        <w:t>Het Triple Layered Business Model Canvas in de praktijk; met het business model you als vierde laag</w:t>
      </w:r>
      <w:r w:rsidRPr="00C24CD9">
        <w:rPr>
          <w:rFonts w:ascii="Arial" w:eastAsiaTheme="minorEastAsia" w:hAnsi="Arial" w:cs="Arial"/>
          <w:kern w:val="0"/>
          <w:highlight w:val="yellow"/>
          <w:lang w:eastAsia="nl-NL"/>
          <w14:ligatures w14:val="none"/>
        </w:rPr>
        <w:t>.  (1e druk). FLOOT.</w:t>
      </w:r>
    </w:p>
    <w:p w14:paraId="4F246575"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Hulleman, W. (2024) “</w:t>
      </w:r>
      <w:r w:rsidRPr="00C24CD9">
        <w:rPr>
          <w:rFonts w:ascii="Arial" w:eastAsiaTheme="minorEastAsia" w:hAnsi="Arial" w:cs="Arial"/>
          <w:i/>
          <w:iCs/>
          <w:kern w:val="0"/>
          <w:highlight w:val="yellow"/>
          <w:lang w:eastAsia="nl-NL"/>
          <w14:ligatures w14:val="none"/>
        </w:rPr>
        <w:t>Algemene economie en bedrijfsomgeving</w:t>
      </w:r>
      <w:r w:rsidRPr="00C24CD9">
        <w:rPr>
          <w:rFonts w:ascii="Arial" w:eastAsiaTheme="minorEastAsia" w:hAnsi="Arial" w:cs="Arial"/>
          <w:kern w:val="0"/>
          <w:highlight w:val="yellow"/>
          <w:lang w:eastAsia="nl-NL"/>
          <w14:ligatures w14:val="none"/>
        </w:rPr>
        <w:t>” (6e druk)</w:t>
      </w:r>
    </w:p>
    <w:p w14:paraId="425521CE" w14:textId="77777777" w:rsidR="00C24CD9"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03A689DF"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ChatGPT. Prompt:”Wat voor materialen heb je nodig om grondstoffen te winnen die gebruikt worden in smartphones?”</w:t>
      </w:r>
    </w:p>
    <w:p w14:paraId="58D3DFC2" w14:textId="50E69BBE"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533BEE6A"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ChatGPT. Prompt: “Bereken de milieu-impact hiervan.”</w:t>
      </w:r>
    </w:p>
    <w:p w14:paraId="66B449C8" w14:textId="106EED81"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2D7F6DC0"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ChatGPT. Prompt: “Wat zijn de benodigde materialen en activiteiten die een grondstofwinnaar zou moeten inkopen die relevant zijn voor het bedrijf? In de smartphone industrie.”</w:t>
      </w:r>
    </w:p>
    <w:p w14:paraId="44DADC1E" w14:textId="66BF48B4"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1B3B354E"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 xml:space="preserve">BHP (Juni 2023): </w:t>
      </w:r>
      <w:r w:rsidRPr="00C24CD9">
        <w:rPr>
          <w:rFonts w:ascii="Arial" w:eastAsiaTheme="minorEastAsia" w:hAnsi="Arial" w:cs="Arial"/>
          <w:i/>
          <w:iCs/>
          <w:kern w:val="0"/>
          <w:highlight w:val="yellow"/>
          <w:lang w:eastAsia="nl-NL"/>
          <w14:ligatures w14:val="none"/>
        </w:rPr>
        <w:t>South Flank completes Autonomous Haulage.</w:t>
      </w:r>
    </w:p>
    <w:p w14:paraId="3676D8CB" w14:textId="53B4D44C"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0867B186"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 xml:space="preserve">Global Mining Review. Owen, W. (Januari 2025): </w:t>
      </w:r>
      <w:r w:rsidRPr="00C24CD9">
        <w:rPr>
          <w:rFonts w:ascii="Arial" w:eastAsiaTheme="minorEastAsia" w:hAnsi="Arial" w:cs="Arial"/>
          <w:i/>
          <w:iCs/>
          <w:kern w:val="0"/>
          <w:highlight w:val="yellow"/>
          <w:lang w:eastAsia="nl-NL"/>
          <w14:ligatures w14:val="none"/>
        </w:rPr>
        <w:t>Epiroc wins large order for autonomous surface mining equipment in Australia</w:t>
      </w:r>
      <w:r w:rsidRPr="00C24CD9">
        <w:rPr>
          <w:rFonts w:ascii="Arial" w:eastAsiaTheme="minorEastAsia" w:hAnsi="Arial" w:cs="Arial"/>
          <w:kern w:val="0"/>
          <w:highlight w:val="yellow"/>
          <w:lang w:eastAsia="nl-NL"/>
          <w14:ligatures w14:val="none"/>
        </w:rPr>
        <w:t>.</w:t>
      </w:r>
    </w:p>
    <w:p w14:paraId="0CE18D41" w14:textId="16FD11D2"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43F4AEE2"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ChatGPT, Prompt: “Hoeveel belast de distributie ecologisch?” - “Ik bedoel echt van mijnen naar assemblage fabrieken.”</w:t>
      </w:r>
    </w:p>
    <w:p w14:paraId="3E448CEF" w14:textId="7CC490DC"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66DF9306"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 xml:space="preserve">ChatGPT, Prompt: </w:t>
      </w:r>
      <w:r w:rsidRPr="00C24CD9">
        <w:rPr>
          <w:rFonts w:ascii="Arial" w:eastAsiaTheme="minorEastAsia" w:hAnsi="Arial" w:cs="Arial"/>
          <w:i/>
          <w:iCs/>
          <w:kern w:val="0"/>
          <w:highlight w:val="yellow"/>
          <w:lang w:eastAsia="nl-NL"/>
          <w14:ligatures w14:val="none"/>
        </w:rPr>
        <w:t>“Wat hebben assemblage fabrieken van smartphones nodig om rauwe materialen te gebruiken?”</w:t>
      </w:r>
    </w:p>
    <w:p w14:paraId="7FF90A4E" w14:textId="37EB40C6"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100D5E61"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EEB (september 2019). “</w:t>
      </w:r>
      <w:r w:rsidRPr="00C24CD9">
        <w:rPr>
          <w:rFonts w:ascii="Arial" w:eastAsiaTheme="minorEastAsia" w:hAnsi="Arial" w:cs="Arial"/>
          <w:i/>
          <w:iCs/>
          <w:kern w:val="0"/>
          <w:highlight w:val="yellow"/>
          <w:lang w:eastAsia="nl-NL"/>
          <w14:ligatures w14:val="none"/>
        </w:rPr>
        <w:t>Revealed: The climate cost of ‘disposable smartphones’”</w:t>
      </w:r>
    </w:p>
    <w:p w14:paraId="6BEA7572" w14:textId="77777777"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hyperlink r:id="rId15" w:history="1">
        <w:r w:rsidRPr="00C24CD9">
          <w:rPr>
            <w:rFonts w:ascii="Arial" w:eastAsiaTheme="minorEastAsia" w:hAnsi="Arial" w:cs="Arial"/>
            <w:i/>
            <w:iCs/>
            <w:color w:val="0000FF"/>
            <w:kern w:val="0"/>
            <w:highlight w:val="yellow"/>
            <w:u w:val="single"/>
            <w:lang w:eastAsia="nl-NL"/>
            <w14:ligatures w14:val="none"/>
          </w:rPr>
          <w:t>https://eeb.org/revealed-the-climate-cost-of-disposable-smartphones/</w:t>
        </w:r>
      </w:hyperlink>
    </w:p>
    <w:p w14:paraId="0609923A" w14:textId="23828A48"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i/>
          <w:iCs/>
          <w:kern w:val="0"/>
          <w:highlight w:val="yellow"/>
          <w:lang w:eastAsia="nl-NL"/>
          <w14:ligatures w14:val="none"/>
        </w:rPr>
        <w:t>Geraadpleegd op 01-06-2025</w:t>
      </w:r>
    </w:p>
    <w:p w14:paraId="383B73DE"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ChatGPT, Prompt: ”Wat zijn de ecologisch voor en nadelen van grondstofwinning binnen de smartphone industrie?” (Gebruikt als onderlegger)</w:t>
      </w:r>
    </w:p>
    <w:p w14:paraId="29171309" w14:textId="2FB6710A"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754202BA"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Xtalic, (november 2022):”</w:t>
      </w:r>
      <w:r w:rsidRPr="00C24CD9">
        <w:rPr>
          <w:rFonts w:ascii="Arial" w:eastAsiaTheme="minorEastAsia" w:hAnsi="Arial" w:cs="Arial"/>
          <w:i/>
          <w:iCs/>
          <w:kern w:val="0"/>
          <w:highlight w:val="yellow"/>
          <w:lang w:eastAsia="nl-NL"/>
          <w14:ligatures w14:val="none"/>
        </w:rPr>
        <w:t>The Environmental Impact of Gold in Today’s Smartphones; Environmental Impact of Gold Mining.</w:t>
      </w:r>
      <w:r w:rsidRPr="00C24CD9">
        <w:rPr>
          <w:rFonts w:ascii="Arial" w:eastAsiaTheme="minorEastAsia" w:hAnsi="Arial" w:cs="Arial"/>
          <w:kern w:val="0"/>
          <w:highlight w:val="yellow"/>
          <w:lang w:eastAsia="nl-NL"/>
          <w14:ligatures w14:val="none"/>
        </w:rPr>
        <w:t>”</w:t>
      </w:r>
    </w:p>
    <w:p w14:paraId="006F9E33" w14:textId="4426C8E1" w:rsidR="00C63482" w:rsidRPr="00C24CD9" w:rsidRDefault="00C24CD9" w:rsidP="00C24CD9">
      <w:pPr>
        <w:pStyle w:val="ListParagraph"/>
        <w:spacing w:after="0" w:line="240" w:lineRule="auto"/>
        <w:divId w:val="625280747"/>
        <w:rPr>
          <w:rFonts w:ascii="Arial" w:eastAsiaTheme="minorEastAsia" w:hAnsi="Arial" w:cs="Arial"/>
          <w:kern w:val="0"/>
          <w:highlight w:val="yellow"/>
          <w:lang w:eastAsia="nl-NL"/>
          <w14:ligatures w14:val="none"/>
        </w:rPr>
      </w:pPr>
      <w:hyperlink r:id="rId16" w:history="1">
        <w:r w:rsidRPr="00E529CC">
          <w:rPr>
            <w:rStyle w:val="Hyperlink"/>
            <w:rFonts w:ascii="Arial" w:eastAsiaTheme="minorEastAsia" w:hAnsi="Arial" w:cs="Arial"/>
            <w:kern w:val="0"/>
            <w:highlight w:val="yellow"/>
            <w:lang w:eastAsia="nl-NL"/>
            <w14:ligatures w14:val="none"/>
          </w:rPr>
          <w:t>https://www.xtalic.com/blog/the-environmental-impact-of-gold-in-todays-smartphones/</w:t>
        </w:r>
      </w:hyperlink>
    </w:p>
    <w:p w14:paraId="14EFDEE3" w14:textId="0E377826"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514673E5"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Rock, M. (december 2023):”</w:t>
      </w:r>
      <w:r w:rsidRPr="00C24CD9">
        <w:rPr>
          <w:rFonts w:ascii="Arial" w:eastAsiaTheme="minorEastAsia" w:hAnsi="Arial" w:cs="Arial"/>
          <w:i/>
          <w:iCs/>
          <w:kern w:val="0"/>
          <w:highlight w:val="yellow"/>
          <w:lang w:eastAsia="nl-NL"/>
          <w14:ligatures w14:val="none"/>
        </w:rPr>
        <w:t>Open Pit Mining Description: Unveiling the Environmental Dangers</w:t>
      </w:r>
      <w:r w:rsidRPr="00C24CD9">
        <w:rPr>
          <w:rFonts w:ascii="Arial" w:eastAsiaTheme="minorEastAsia" w:hAnsi="Arial" w:cs="Arial"/>
          <w:kern w:val="0"/>
          <w:highlight w:val="yellow"/>
          <w:lang w:eastAsia="nl-NL"/>
          <w14:ligatures w14:val="none"/>
        </w:rPr>
        <w:t>”</w:t>
      </w:r>
    </w:p>
    <w:p w14:paraId="16D8F255" w14:textId="1C71D0BA" w:rsidR="00C63482" w:rsidRPr="00C24CD9" w:rsidRDefault="00C24CD9" w:rsidP="00C24CD9">
      <w:pPr>
        <w:pStyle w:val="ListParagraph"/>
        <w:spacing w:after="0" w:line="240" w:lineRule="auto"/>
        <w:divId w:val="625280747"/>
        <w:rPr>
          <w:rFonts w:ascii="Arial" w:eastAsiaTheme="minorEastAsia" w:hAnsi="Arial" w:cs="Arial"/>
          <w:kern w:val="0"/>
          <w:highlight w:val="yellow"/>
          <w:lang w:eastAsia="nl-NL"/>
          <w14:ligatures w14:val="none"/>
        </w:rPr>
      </w:pPr>
      <w:hyperlink r:id="rId17" w:history="1">
        <w:r w:rsidRPr="00E529CC">
          <w:rPr>
            <w:rStyle w:val="Hyperlink"/>
            <w:rFonts w:ascii="Arial" w:eastAsiaTheme="minorEastAsia" w:hAnsi="Arial" w:cs="Arial"/>
            <w:kern w:val="0"/>
            <w:highlight w:val="yellow"/>
            <w:lang w:eastAsia="nl-NL"/>
            <w14:ligatures w14:val="none"/>
          </w:rPr>
          <w:t>https://jointherivercoalition.org/open-pit-mining-description-unveiling-the-environmental-dangers/</w:t>
        </w:r>
      </w:hyperlink>
    </w:p>
    <w:p w14:paraId="65EC24B7" w14:textId="6A060351"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01-06-2025.</w:t>
      </w:r>
    </w:p>
    <w:p w14:paraId="2F497692"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Lakshman, S. (januari 2024):</w:t>
      </w:r>
      <w:r w:rsidRPr="00C24CD9">
        <w:rPr>
          <w:rFonts w:ascii="Arial" w:eastAsiaTheme="minorEastAsia" w:hAnsi="Arial" w:cs="Arial"/>
          <w:i/>
          <w:iCs/>
          <w:kern w:val="0"/>
          <w:highlight w:val="yellow"/>
          <w:lang w:eastAsia="nl-NL"/>
          <w14:ligatures w14:val="none"/>
        </w:rPr>
        <w:t>”More Critical Minerals Mining Could Strain Water Supplies in Stressed Regions."</w:t>
      </w:r>
    </w:p>
    <w:p w14:paraId="30567CB5" w14:textId="77777777"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hyperlink r:id="rId18" w:history="1">
        <w:r w:rsidRPr="00C24CD9">
          <w:rPr>
            <w:rFonts w:ascii="Arial" w:eastAsiaTheme="minorEastAsia" w:hAnsi="Arial" w:cs="Arial"/>
            <w:color w:val="0000FF"/>
            <w:kern w:val="0"/>
            <w:highlight w:val="yellow"/>
            <w:u w:val="single"/>
            <w:lang w:eastAsia="nl-NL"/>
            <w14:ligatures w14:val="none"/>
          </w:rPr>
          <w:t>https://www.wri.org/insights/critical-minerals-mining-water-impacts</w:t>
        </w:r>
      </w:hyperlink>
    </w:p>
    <w:p w14:paraId="36242BA5" w14:textId="46A298C6"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r w:rsidR="00C24CD9">
        <w:rPr>
          <w:rFonts w:ascii="Arial" w:eastAsiaTheme="minorEastAsia" w:hAnsi="Arial" w:cs="Arial"/>
          <w:kern w:val="0"/>
          <w:highlight w:val="yellow"/>
          <w:lang w:eastAsia="nl-NL"/>
          <w14:ligatures w14:val="none"/>
        </w:rPr>
        <w:t xml:space="preserve">  </w:t>
      </w:r>
    </w:p>
    <w:p w14:paraId="24AB33C2"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Syllucid (januari 2023):”</w:t>
      </w:r>
      <w:r w:rsidRPr="00C24CD9">
        <w:rPr>
          <w:rFonts w:ascii="Arial" w:eastAsiaTheme="minorEastAsia" w:hAnsi="Arial" w:cs="Arial"/>
          <w:i/>
          <w:iCs/>
          <w:kern w:val="0"/>
          <w:highlight w:val="yellow"/>
          <w:lang w:eastAsia="nl-NL"/>
          <w14:ligatures w14:val="none"/>
        </w:rPr>
        <w:t>How does metal mining for electronics impact the climate crisis?</w:t>
      </w:r>
      <w:r w:rsidRPr="00C24CD9">
        <w:rPr>
          <w:rFonts w:ascii="Arial" w:eastAsiaTheme="minorEastAsia" w:hAnsi="Arial" w:cs="Arial"/>
          <w:kern w:val="0"/>
          <w:highlight w:val="yellow"/>
          <w:lang w:eastAsia="nl-NL"/>
          <w14:ligatures w14:val="none"/>
        </w:rPr>
        <w:t>”</w:t>
      </w:r>
    </w:p>
    <w:p w14:paraId="56ED5E1C" w14:textId="77777777"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hyperlink r:id="rId19" w:history="1">
        <w:r w:rsidRPr="00C24CD9">
          <w:rPr>
            <w:rFonts w:ascii="Arial" w:eastAsiaTheme="minorEastAsia" w:hAnsi="Arial" w:cs="Arial"/>
            <w:color w:val="0000FF"/>
            <w:kern w:val="0"/>
            <w:highlight w:val="yellow"/>
            <w:u w:val="single"/>
            <w:lang w:eastAsia="nl-NL"/>
            <w14:ligatures w14:val="none"/>
          </w:rPr>
          <w:t>https://syllucid.com/blogs/news/how-does-metal-mining-for-electronics-impact-the-climate-crisis?srsltid=AfmBOooRBF6JgpaM2U5V4d1b6Qhm5zOhLNakRVY1dVpxf8HUDHhyMEqb</w:t>
        </w:r>
      </w:hyperlink>
    </w:p>
    <w:p w14:paraId="1AFED56B" w14:textId="3AAAB4F8" w:rsidR="00C63482"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3D4E1ACD" w14:textId="77777777" w:rsidR="00C63482" w:rsidRPr="00C24CD9" w:rsidRDefault="00C63482" w:rsidP="00C63482">
      <w:pPr>
        <w:pStyle w:val="ListParagraph"/>
        <w:numPr>
          <w:ilvl w:val="0"/>
          <w:numId w:val="15"/>
        </w:numPr>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ACTenviro, (mei 2025): ”</w:t>
      </w:r>
      <w:r w:rsidRPr="00C24CD9">
        <w:rPr>
          <w:rFonts w:ascii="Arial" w:eastAsiaTheme="minorEastAsia" w:hAnsi="Arial" w:cs="Arial"/>
          <w:i/>
          <w:iCs/>
          <w:kern w:val="0"/>
          <w:highlight w:val="yellow"/>
          <w:lang w:eastAsia="nl-NL"/>
          <w14:ligatures w14:val="none"/>
        </w:rPr>
        <w:t>Understanding open pit mining and its environmental impact.</w:t>
      </w:r>
      <w:r w:rsidRPr="00C24CD9">
        <w:rPr>
          <w:rFonts w:ascii="Arial" w:eastAsiaTheme="minorEastAsia" w:hAnsi="Arial" w:cs="Arial"/>
          <w:kern w:val="0"/>
          <w:highlight w:val="yellow"/>
          <w:lang w:eastAsia="nl-NL"/>
          <w14:ligatures w14:val="none"/>
        </w:rPr>
        <w:t>”</w:t>
      </w:r>
    </w:p>
    <w:p w14:paraId="7866F566" w14:textId="7A620DCB" w:rsidR="00C63482" w:rsidRPr="00C24CD9" w:rsidRDefault="00C24CD9" w:rsidP="00C24CD9">
      <w:pPr>
        <w:pStyle w:val="ListParagraph"/>
        <w:spacing w:after="0" w:line="240" w:lineRule="auto"/>
        <w:divId w:val="625280747"/>
        <w:rPr>
          <w:rFonts w:ascii="Arial" w:eastAsiaTheme="minorEastAsia" w:hAnsi="Arial" w:cs="Arial"/>
          <w:kern w:val="0"/>
          <w:highlight w:val="yellow"/>
          <w:lang w:eastAsia="nl-NL"/>
          <w14:ligatures w14:val="none"/>
        </w:rPr>
      </w:pPr>
      <w:hyperlink r:id="rId20" w:history="1">
        <w:r w:rsidRPr="00E529CC">
          <w:rPr>
            <w:rStyle w:val="Hyperlink"/>
            <w:rFonts w:ascii="Arial" w:eastAsiaTheme="minorEastAsia" w:hAnsi="Arial" w:cs="Arial"/>
            <w:kern w:val="0"/>
            <w:highlight w:val="yellow"/>
            <w:lang w:eastAsia="nl-NL"/>
            <w14:ligatures w14:val="none"/>
          </w:rPr>
          <w:t>https://www.actenviro.com/open-pit-mining/</w:t>
        </w:r>
      </w:hyperlink>
    </w:p>
    <w:p w14:paraId="7ABA7D84" w14:textId="20001656" w:rsidR="00EC3AB3" w:rsidRPr="00C24CD9" w:rsidRDefault="00C63482" w:rsidP="00C24CD9">
      <w:pPr>
        <w:pStyle w:val="ListParagraph"/>
        <w:spacing w:after="0" w:line="240" w:lineRule="auto"/>
        <w:divId w:val="625280747"/>
        <w:rPr>
          <w:rFonts w:ascii="Arial" w:eastAsiaTheme="minorEastAsia" w:hAnsi="Arial" w:cs="Arial"/>
          <w:kern w:val="0"/>
          <w:highlight w:val="yellow"/>
          <w:lang w:eastAsia="nl-NL"/>
          <w14:ligatures w14:val="none"/>
        </w:rPr>
      </w:pPr>
      <w:r w:rsidRPr="00C24CD9">
        <w:rPr>
          <w:rFonts w:ascii="Arial" w:eastAsiaTheme="minorEastAsia" w:hAnsi="Arial" w:cs="Arial"/>
          <w:kern w:val="0"/>
          <w:highlight w:val="yellow"/>
          <w:lang w:eastAsia="nl-NL"/>
          <w14:ligatures w14:val="none"/>
        </w:rPr>
        <w:t>Geraadpleegd op 01-06-2025.</w:t>
      </w:r>
    </w:p>
    <w:p w14:paraId="656B2CA6" w14:textId="6A7BD7C2" w:rsidR="00EC3AB3" w:rsidRPr="00C24CD9" w:rsidRDefault="00EC3AB3">
      <w:pPr>
        <w:rPr>
          <w:rFonts w:ascii="Arial" w:eastAsia="Arial" w:hAnsi="Arial" w:cs="Arial"/>
        </w:rPr>
      </w:pPr>
    </w:p>
    <w:p w14:paraId="627DB716" w14:textId="62991AE0" w:rsidR="069FD240" w:rsidRDefault="069FD240" w:rsidP="069FD240">
      <w:pPr>
        <w:rPr>
          <w:rFonts w:ascii="Arial" w:eastAsia="Arial" w:hAnsi="Arial" w:cs="Arial"/>
        </w:rPr>
      </w:pPr>
    </w:p>
    <w:p w14:paraId="19E5E288" w14:textId="6917D4E1" w:rsidR="069FD240" w:rsidRDefault="069FD240" w:rsidP="069FD240">
      <w:pPr>
        <w:rPr>
          <w:rFonts w:ascii="Arial" w:eastAsia="Arial" w:hAnsi="Arial" w:cs="Arial"/>
        </w:rPr>
      </w:pPr>
    </w:p>
    <w:p w14:paraId="284ED2BD" w14:textId="097C1F6A" w:rsidR="069FD240" w:rsidRDefault="069FD240" w:rsidP="069FD240">
      <w:pPr>
        <w:rPr>
          <w:rFonts w:ascii="Arial" w:eastAsia="Arial" w:hAnsi="Arial" w:cs="Arial"/>
        </w:rPr>
      </w:pPr>
    </w:p>
    <w:p w14:paraId="2B7E120A" w14:textId="51841E4B" w:rsidR="069FD240" w:rsidRDefault="069FD240" w:rsidP="069FD240">
      <w:pPr>
        <w:rPr>
          <w:rFonts w:ascii="Arial" w:eastAsia="Arial" w:hAnsi="Arial" w:cs="Arial"/>
        </w:rPr>
      </w:pPr>
    </w:p>
    <w:p w14:paraId="11C1290F" w14:textId="5A42F6A9" w:rsidR="069FD240" w:rsidRDefault="069FD240" w:rsidP="069FD240">
      <w:pPr>
        <w:rPr>
          <w:rFonts w:ascii="Arial" w:eastAsia="Arial" w:hAnsi="Arial" w:cs="Arial"/>
        </w:rPr>
      </w:pPr>
    </w:p>
    <w:p w14:paraId="6A048235" w14:textId="2BEC1436" w:rsidR="069FD240" w:rsidRDefault="069FD240" w:rsidP="069FD240">
      <w:pPr>
        <w:rPr>
          <w:rFonts w:ascii="Arial" w:eastAsia="Arial" w:hAnsi="Arial" w:cs="Arial"/>
        </w:rPr>
      </w:pPr>
    </w:p>
    <w:p w14:paraId="4AADFAFB" w14:textId="6FEA841F" w:rsidR="069FD240" w:rsidRDefault="069FD240" w:rsidP="069FD240">
      <w:pPr>
        <w:rPr>
          <w:rFonts w:ascii="Arial" w:eastAsia="Arial" w:hAnsi="Arial" w:cs="Arial"/>
        </w:rPr>
      </w:pPr>
    </w:p>
    <w:p w14:paraId="025FA856" w14:textId="21AF4270" w:rsidR="069FD240" w:rsidRDefault="069FD240" w:rsidP="069FD240">
      <w:pPr>
        <w:rPr>
          <w:rFonts w:ascii="Arial" w:eastAsia="Arial" w:hAnsi="Arial" w:cs="Arial"/>
        </w:rPr>
      </w:pPr>
    </w:p>
    <w:p w14:paraId="69697781" w14:textId="34EC0C5E" w:rsidR="069FD240" w:rsidRDefault="069FD240">
      <w:r>
        <w:br w:type="page"/>
      </w:r>
    </w:p>
    <w:p w14:paraId="1775A988" w14:textId="1586536B" w:rsidR="602D8695" w:rsidRDefault="602D8695" w:rsidP="069FD240">
      <w:pPr>
        <w:pStyle w:val="Heading1"/>
      </w:pPr>
      <w:bookmarkStart w:id="59" w:name="_Toc2067636353"/>
      <w:r w:rsidRPr="069FD240">
        <w:t>Bijlagen</w:t>
      </w:r>
      <w:bookmarkEnd w:id="59"/>
    </w:p>
    <w:p w14:paraId="7AB58FE2" w14:textId="694102BA" w:rsidR="602D8695" w:rsidRDefault="602D8695" w:rsidP="069FD240">
      <w:pPr>
        <w:spacing w:line="276" w:lineRule="auto"/>
        <w:jc w:val="both"/>
      </w:pPr>
      <w:r w:rsidRPr="069FD240">
        <w:rPr>
          <w:rFonts w:ascii="Arial" w:eastAsia="Arial" w:hAnsi="Arial" w:cs="Arial"/>
          <w:b/>
          <w:bCs/>
        </w:rPr>
        <w:t>B1 Economische laag grondstofwinning:</w:t>
      </w:r>
    </w:p>
    <w:p w14:paraId="5F40B2F1" w14:textId="65A92733" w:rsidR="602D8695" w:rsidRDefault="602D8695" w:rsidP="069FD240">
      <w:pPr>
        <w:spacing w:line="276" w:lineRule="auto"/>
        <w:jc w:val="both"/>
      </w:pPr>
      <w:r>
        <w:rPr>
          <w:noProof/>
        </w:rPr>
        <w:drawing>
          <wp:inline distT="0" distB="0" distL="0" distR="0" wp14:anchorId="579523A5" wp14:editId="17CA5BD8">
            <wp:extent cx="5753098" cy="3771900"/>
            <wp:effectExtent l="0" t="0" r="0" b="0"/>
            <wp:docPr id="896273348" name="Picture 896273348"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53098" cy="3771900"/>
                    </a:xfrm>
                    <a:prstGeom prst="rect">
                      <a:avLst/>
                    </a:prstGeom>
                  </pic:spPr>
                </pic:pic>
              </a:graphicData>
            </a:graphic>
          </wp:inline>
        </w:drawing>
      </w:r>
    </w:p>
    <w:p w14:paraId="35FB160C" w14:textId="390EDF6C" w:rsidR="602D8695" w:rsidRDefault="602D8695" w:rsidP="069FD240">
      <w:pPr>
        <w:spacing w:line="276" w:lineRule="auto"/>
        <w:jc w:val="both"/>
      </w:pPr>
      <w:r w:rsidRPr="069FD240">
        <w:rPr>
          <w:rFonts w:ascii="Arial" w:eastAsia="Arial" w:hAnsi="Arial" w:cs="Arial"/>
          <w:b/>
          <w:bCs/>
        </w:rPr>
        <w:t>B2 Uitleg economische laag grondstofwinning:</w:t>
      </w:r>
    </w:p>
    <w:p w14:paraId="34899FBD" w14:textId="35E7F8D3" w:rsidR="602D8695" w:rsidRDefault="602D8695" w:rsidP="069FD240">
      <w:pPr>
        <w:spacing w:line="276" w:lineRule="auto"/>
        <w:jc w:val="both"/>
      </w:pPr>
      <w:r w:rsidRPr="069FD240">
        <w:rPr>
          <w:rFonts w:ascii="Arial" w:eastAsia="Arial" w:hAnsi="Arial" w:cs="Arial"/>
        </w:rPr>
        <w:t>De eerste stap van de economische laag is het waardepropositie invullen. Het winnen van grondstoffen, zoals lithium, kobalt en nikkel zijn essentieel voor het produceren van smartphones. Zonder deze materialen kunnen er geen batterijen, chips en anderen onderdelen worden geproduceerd. De volgende stap is de klantensegmenten. De grondstofwinning levert cruciale materialen voor diverse sectoren. Denk aan: smartphonefabrieken, batterijproducenten en chipfabrikanten. De derde stap is de klantenrelaties. Bij grondstofwinning loopt het contact met de klanten onder andere via tussenhandelaren en groothandelaren, zoals Glencore en Trafigura. Mijnbouwbedrijven verkopen grondstoffen in grote hoeveelheden aan handelaren, die deze doorverkopen aan fabrikanten. Glencore koopt grote hoeveelheden kobalt in en verkoopt dit vervolgens weer verder aan batterijproducenten. Stap 4 is de kanalen. Mijnbouwbedrijven bereiken hun klanten via directe verkoop, tussenhandel en digitale marketing. Stap 5 is de kernactiviteiten. De belangrijkste activiteiten zijn het opsporen van waardevolle grondstoffen zoals lithium, kobalt en koper, het omzetten van grondstoffen naar hoogwaardige metalen die geschikt zijn voor batterij- en chipproductie, en tot slot het transporteren van grondstoffen naar fabrieken wereldwijd. De volgende stap is mensen en middelen. Zij zijn nodig om het waardepropositie waar te maken. Dit zijn bij grondstofwinning vooral de mijnwerkers die gebruik maken van mijnbouwmachines en transport- en logistiek medewerkers. Door de samenwerking tussen deze mensen kunnen grondstoffen snel worden verzameld en vervolgens worden getransporteerd, waardoor er onderdelen van smartphones geproduceerd kunnen worden. Stap 7 is de partners. De sector grondstofwinning werkt samen met mijnbouwbedrijven, overheden, fabrikanten, handelaren en machineleveranciers. Stap 8 is de inkomstenstromen. Mijnbouwbedrijven verkopen hun grondstoffen aan fabrikanten en handelaren. Lithium wordt bijvoorbeeld verkocht aan batterijproducenten zoals LG. Daarnaast sluiten grote fabrikanten vaste contracten af met mijnbouwbedrijven om een stabiele levering van grondstoffen te garanderen. Ook kunnen overheden grondstoffen kopen om de nationale productie en veiligheid te waarborgen. De kostenstructuur is de laatste stap. Kosten die gemaakt moeten worden om de sector draaiende te houden zijn bijvoorbeeld kosten voor het onderzoeken van nieuwe mijnlocaties, maar ook bijvoorbeeld voor nieuw apparatuur, zoals graafmachines.</w:t>
      </w:r>
    </w:p>
    <w:p w14:paraId="25D1F46C" w14:textId="59459CAB" w:rsidR="602D8695" w:rsidRDefault="602D8695" w:rsidP="069FD240">
      <w:pPr>
        <w:spacing w:line="276" w:lineRule="auto"/>
        <w:jc w:val="both"/>
      </w:pPr>
      <w:r w:rsidRPr="069FD240">
        <w:rPr>
          <w:rFonts w:ascii="Arial" w:eastAsia="Arial" w:hAnsi="Arial" w:cs="Arial"/>
          <w:b/>
          <w:bCs/>
        </w:rPr>
        <w:t>B3 Economische laag fabrieken:</w:t>
      </w:r>
    </w:p>
    <w:p w14:paraId="242DC722" w14:textId="338EBDBE" w:rsidR="602D8695" w:rsidRDefault="602D8695" w:rsidP="069FD240">
      <w:pPr>
        <w:spacing w:line="276" w:lineRule="auto"/>
        <w:jc w:val="both"/>
      </w:pPr>
      <w:r>
        <w:rPr>
          <w:noProof/>
        </w:rPr>
        <w:drawing>
          <wp:inline distT="0" distB="0" distL="0" distR="0" wp14:anchorId="5A623E9F" wp14:editId="51A57D67">
            <wp:extent cx="5753098" cy="3743325"/>
            <wp:effectExtent l="0" t="0" r="0" b="0"/>
            <wp:docPr id="1371219994" name="Picture 1371219994"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0A4483CC" w14:textId="77BE2E3A" w:rsidR="602D8695" w:rsidRDefault="602D8695" w:rsidP="069FD240">
      <w:pPr>
        <w:spacing w:line="276" w:lineRule="auto"/>
        <w:jc w:val="both"/>
      </w:pPr>
      <w:r w:rsidRPr="069FD240">
        <w:rPr>
          <w:rFonts w:ascii="Arial" w:eastAsia="Arial" w:hAnsi="Arial" w:cs="Arial"/>
          <w:b/>
          <w:bCs/>
        </w:rPr>
        <w:t>B4 Uitleg economische laag fabrieken:</w:t>
      </w:r>
    </w:p>
    <w:p w14:paraId="18B65862" w14:textId="24BD81C1" w:rsidR="602D8695" w:rsidRDefault="602D8695" w:rsidP="069FD240">
      <w:pPr>
        <w:spacing w:line="276" w:lineRule="auto"/>
        <w:jc w:val="both"/>
      </w:pPr>
      <w:r w:rsidRPr="069FD240">
        <w:rPr>
          <w:rFonts w:ascii="Arial" w:eastAsia="Arial" w:hAnsi="Arial" w:cs="Arial"/>
        </w:rPr>
        <w:t>De partners in deze laag zijn vooral bedrijven die chips en schermen maken, softwareontwikkelaars en telecombedrijven. Zij zorgen ervoor dat alles soepel verloopt, van productie tot verkoop. De belangrijkste activiteiten zijn onderzoek doen naar nieuwe technologieën, producten maken, ze verspreiden en mensen ervan overtuigen via marketing. Het doel is om klanten smartphones te bieden die aansluiten bij hun wensen, en productie speelt daarbij een grote rol. Klanten worden geholpen door goede service en het onderhouden van contact na de aankoop. De doelgroep bestaat vooral uit jongeren en volwassenen en varieert van mensen die een high-end toestel willen tot mensen die een budgettelefoon zoeken. Voor de uitvoering zijn er teams die onderzoek doen, fabrieken waar alles wordt gemaakt, mensen die de software ontwikkelen en specialisten in marketing. Klanten komen via verschillende kanalen in aanraking met de producten, zoals online of in fysieke winkels. Qua kosten wordt er geld uitgegeven aan onderzoek, productie, verspreiding van producten, softwareontwikkeling en klantenservice. Het geld dat binnenkomt, komt vooral van de verkoop van telefoons, abonnementen en accessoires.</w:t>
      </w:r>
    </w:p>
    <w:p w14:paraId="27A69A9B" w14:textId="165B408B" w:rsidR="602D8695" w:rsidRDefault="602D8695" w:rsidP="069FD240">
      <w:pPr>
        <w:spacing w:line="276" w:lineRule="auto"/>
        <w:jc w:val="both"/>
      </w:pPr>
      <w:r w:rsidRPr="069FD240">
        <w:rPr>
          <w:rFonts w:ascii="Arial" w:eastAsia="Arial" w:hAnsi="Arial" w:cs="Arial"/>
        </w:rPr>
        <w:t xml:space="preserve"> </w:t>
      </w:r>
    </w:p>
    <w:p w14:paraId="7F46352B" w14:textId="521889C2" w:rsidR="602D8695" w:rsidRDefault="602D8695" w:rsidP="069FD240">
      <w:pPr>
        <w:spacing w:line="276" w:lineRule="auto"/>
        <w:jc w:val="both"/>
      </w:pPr>
      <w:r w:rsidRPr="069FD240">
        <w:rPr>
          <w:rFonts w:ascii="Arial" w:eastAsia="Arial" w:hAnsi="Arial" w:cs="Arial"/>
          <w:b/>
          <w:bCs/>
        </w:rPr>
        <w:t>B5 Economische laag retail:</w:t>
      </w:r>
    </w:p>
    <w:p w14:paraId="1066F1C5" w14:textId="221532CD" w:rsidR="602D8695" w:rsidRDefault="602D8695" w:rsidP="069FD240">
      <w:pPr>
        <w:spacing w:line="276" w:lineRule="auto"/>
        <w:jc w:val="both"/>
      </w:pPr>
      <w:r>
        <w:rPr>
          <w:noProof/>
        </w:rPr>
        <w:drawing>
          <wp:inline distT="0" distB="0" distL="0" distR="0" wp14:anchorId="09ACA3DF" wp14:editId="53C72CFB">
            <wp:extent cx="5753098" cy="3962400"/>
            <wp:effectExtent l="0" t="0" r="0" b="0"/>
            <wp:docPr id="1792880068" name="Picture 1792880068"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53098" cy="3962400"/>
                    </a:xfrm>
                    <a:prstGeom prst="rect">
                      <a:avLst/>
                    </a:prstGeom>
                  </pic:spPr>
                </pic:pic>
              </a:graphicData>
            </a:graphic>
          </wp:inline>
        </w:drawing>
      </w:r>
    </w:p>
    <w:p w14:paraId="4AE31937" w14:textId="18E94DD2" w:rsidR="602D8695" w:rsidRDefault="602D8695" w:rsidP="069FD240">
      <w:pPr>
        <w:spacing w:line="276" w:lineRule="auto"/>
        <w:jc w:val="both"/>
      </w:pPr>
      <w:r w:rsidRPr="069FD240">
        <w:rPr>
          <w:rFonts w:ascii="Arial" w:eastAsia="Arial" w:hAnsi="Arial" w:cs="Arial"/>
          <w:b/>
          <w:bCs/>
        </w:rPr>
        <w:t>B6 Uitleg economische laag retail:</w:t>
      </w:r>
    </w:p>
    <w:p w14:paraId="7B8EEA80" w14:textId="489905E5" w:rsidR="602D8695" w:rsidRDefault="602D8695" w:rsidP="069FD240">
      <w:pPr>
        <w:spacing w:line="276" w:lineRule="auto"/>
        <w:jc w:val="both"/>
      </w:pPr>
      <w:r w:rsidRPr="069FD240">
        <w:rPr>
          <w:rFonts w:ascii="Arial" w:eastAsia="Arial" w:hAnsi="Arial" w:cs="Arial"/>
        </w:rPr>
        <w:t xml:space="preserve">De eerste stap van deze laag is de waardepropositie. De waardepropositie van retailers is het aanbieden van hoge kwaliteit smartphones voor een goede prijs, waarbij er bijbehorende accessoires kunnen worden gekocht en de klant voorop staat. De volgende stap is het klantsegment. Daarin wordt de doelgroep onderverdeeld. De doelgroep van de smartphone is erg groot, eigenlijk iedereen tussen de 12 en 70 jaar is wel in het bezit van een smartphone. De retail richt zich ook op B2B om aan hen smartphones te verkopen. Stap 3 zijn de klantrelaties, dat gaat over hoe het contact verloopt met de klant. Dit kan in de retail via de fysieke winkels, maar ook online waar veel smartphones worden verkocht. Kanalen zijn belangrijk om de klant te kunnen bereiken. Dit doen retailers door middel van reclame op televisie, online reclame (social media), posters (bij bushokjes) en door nieuwsbrieven in de mail. De klant wordt ook bereikt via de distributie. De inkomstenstromen is stap 5. De inkomsten van retailers zijn vooral de verkoop van smartphones en accessoires. Ook kunnen zij geld verdienen met het afsluiten van telefoonabonnementen. De kernactiviteiten van retailers zijn nodig om de waardepropositie waar te maken. Dit wordt gedaan door middel van service aanbieden wanneer de smartphone kapot is, het geven van garantie en het verkopen van hoge kwaliteit smartphones en accessoires. Na deze stap komen de mensen en middelen, die zijn belangrijk om de waardepropositie waar te maken. Dit zijn voor retailers: de winkels, websites en het personeel. De partners zijn de leveranciers en partijen waar de retailers mee samenwerken. Hierin zijn telefoonmerken als Apple en Samsung belangrijk en ook telefoonproviders als Vodafone en KPN werken samen met retailers. Vooral voor websites zijn de verzendbedrijven van belang die zorgen ervoor dat alle pakketten goed worden bezorgd. De laatste stap van deze laag is de kostenstructuur. De kosten van retailers zijn: personeelskosten en huur- en energiekosten van het pand ook heeft de retail te maken met ICT kosten (bron: van Stratum, 2023).  </w:t>
      </w:r>
    </w:p>
    <w:p w14:paraId="368C8EF1" w14:textId="71E6C7A4" w:rsidR="602D8695" w:rsidRDefault="602D8695" w:rsidP="069FD240">
      <w:pPr>
        <w:spacing w:line="276" w:lineRule="auto"/>
        <w:jc w:val="both"/>
      </w:pPr>
      <w:r w:rsidRPr="069FD240">
        <w:rPr>
          <w:rFonts w:ascii="Arial" w:eastAsia="Arial" w:hAnsi="Arial" w:cs="Arial"/>
          <w:b/>
          <w:bCs/>
        </w:rPr>
        <w:t>B7 Ecologische laag grondstofwinning:</w:t>
      </w:r>
    </w:p>
    <w:p w14:paraId="474E0B73" w14:textId="59E270B1" w:rsidR="602D8695" w:rsidRDefault="602D8695" w:rsidP="069FD240">
      <w:pPr>
        <w:spacing w:line="276" w:lineRule="auto"/>
        <w:jc w:val="both"/>
      </w:pPr>
      <w:r>
        <w:rPr>
          <w:noProof/>
        </w:rPr>
        <w:drawing>
          <wp:inline distT="0" distB="0" distL="0" distR="0" wp14:anchorId="726A3EB8" wp14:editId="3EF85FF0">
            <wp:extent cx="5753098" cy="3609975"/>
            <wp:effectExtent l="0" t="0" r="0" b="0"/>
            <wp:docPr id="318939486" name="Picture 318939486"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53098" cy="3609975"/>
                    </a:xfrm>
                    <a:prstGeom prst="rect">
                      <a:avLst/>
                    </a:prstGeom>
                  </pic:spPr>
                </pic:pic>
              </a:graphicData>
            </a:graphic>
          </wp:inline>
        </w:drawing>
      </w:r>
    </w:p>
    <w:p w14:paraId="72BC499A" w14:textId="67DA7A9F" w:rsidR="602D8695" w:rsidRDefault="602D8695" w:rsidP="069FD240">
      <w:pPr>
        <w:spacing w:line="276" w:lineRule="auto"/>
        <w:jc w:val="both"/>
      </w:pPr>
      <w:r w:rsidRPr="069FD240">
        <w:rPr>
          <w:rFonts w:ascii="Arial" w:eastAsia="Arial" w:hAnsi="Arial" w:cs="Arial"/>
          <w:b/>
          <w:bCs/>
        </w:rPr>
        <w:t>B8 Uitleg ecologische laag grondstofwinning:</w:t>
      </w:r>
    </w:p>
    <w:p w14:paraId="7C0D4A97" w14:textId="6B0BEBAA" w:rsidR="602D8695" w:rsidRDefault="602D8695" w:rsidP="069FD240">
      <w:pPr>
        <w:spacing w:line="276" w:lineRule="auto"/>
        <w:jc w:val="both"/>
      </w:pPr>
      <w:r w:rsidRPr="069FD240">
        <w:rPr>
          <w:rFonts w:ascii="Arial" w:eastAsia="Arial" w:hAnsi="Arial" w:cs="Arial"/>
        </w:rPr>
        <w:t>De functionele waarde is de eerste stap bij de ecologische laag. Grondstoffen zoals lithium, kobalt en nikkel zijn niet alleen nodig voor het produceren van batterijen van smartphones, maar zijn ook nodig voor het produceren van batterijen van bijvoorbeeld elektrische auto's. Een ander belangrijk grondstof is neodymium. Dit is nodig in windturbines wat vervolgens groene windenergie opwekt. De tweede stap is materialen. Om grondstoffen te winnen zijn er zware machines nodig, zoals graafmachines voor het opgraven van gesteente en om grondstoffen zoals koper en goud te winnen. De volgende stap is productie. Voordat grondstoffen gewonnen kunnen worden is het noodzakelijk om de aanwezigheid en kwaliteit van de grondstoffen in de aarde vast te stellen. Het vinden van meer toegankelijke grondstoflocaties verhoogt de economische haalbaarheid van de winning en zorgt voor grotere opbrengsten. De vierde stap is de inkoop. In dit blok staan alle benodigdheden, materialen en activiteiten die de organisatie inkoopt. De benodigdheden en materialen die de sector grondstofwinning inkoopt zijn vooral machines en apparatuur, zoals graafmachines en boormachines. De vijfde stap is distributie. Het begint met het verzamelen van grondstoffen, vervolgens worden de grondstoffen gefilterd en gewassen en worden geschikt gemaakt voor verder transport en belanden bij fabrieken waar uiteindelijk onderdelen van de smartphone geproduceerd kunnen worden. De volgende stap is gebruik. Er zijn specifieke technologieën en apparatuur nodig om de grondstoffen te verwerken, zoals smelterijen voor metalen. Voor het verwerken van grondstoffen is elektriciteit nodig voor machines en zijn er brandstoffen nodig om alle grondstoffen te kunnen transporteren. De zevende stap is einde levensduur. De klant kan beslissen de grondstoffen niet langer te gebruiken of ze te verminderen. Grondstoffen kunnen hergebruikt/gerecycled worden. Als de grondstof niet meer bruikbaar is wordt het afgevoerd. Stap 8 is de ecologische nadelen. Het grootste nadeel is ontbossing. Bij het graven van mijnen worden vaak grote stukken bos gekapt. Voordelen zijn dat er sprake is van greenwashing.</w:t>
      </w:r>
    </w:p>
    <w:p w14:paraId="690E660E" w14:textId="6021DCDA" w:rsidR="602D8695" w:rsidRDefault="602D8695" w:rsidP="069FD240">
      <w:pPr>
        <w:spacing w:line="276" w:lineRule="auto"/>
      </w:pPr>
      <w:r w:rsidRPr="069FD240">
        <w:rPr>
          <w:rFonts w:ascii="Arial" w:eastAsia="Arial" w:hAnsi="Arial" w:cs="Arial"/>
          <w:b/>
          <w:bCs/>
        </w:rPr>
        <w:t>B9 Ecologische laag fabrieken:</w:t>
      </w:r>
    </w:p>
    <w:p w14:paraId="4C6D6EB6" w14:textId="644323DF" w:rsidR="602D8695" w:rsidRDefault="602D8695" w:rsidP="069FD240">
      <w:pPr>
        <w:spacing w:line="276" w:lineRule="auto"/>
      </w:pPr>
      <w:r>
        <w:rPr>
          <w:noProof/>
        </w:rPr>
        <w:drawing>
          <wp:inline distT="0" distB="0" distL="0" distR="0" wp14:anchorId="369630E0" wp14:editId="6BDA6831">
            <wp:extent cx="5753098" cy="3743325"/>
            <wp:effectExtent l="0" t="0" r="0" b="0"/>
            <wp:docPr id="867363503" name="Picture 867363503"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6759479A" w14:textId="1A87083E" w:rsidR="602D8695" w:rsidRDefault="602D8695" w:rsidP="069FD240">
      <w:pPr>
        <w:spacing w:line="276" w:lineRule="auto"/>
        <w:jc w:val="both"/>
      </w:pPr>
      <w:r w:rsidRPr="069FD240">
        <w:rPr>
          <w:rFonts w:ascii="Arial" w:eastAsia="Arial" w:hAnsi="Arial" w:cs="Arial"/>
          <w:b/>
          <w:bCs/>
        </w:rPr>
        <w:t>B10 Uitleg ecologische laag fabrieken:</w:t>
      </w:r>
    </w:p>
    <w:p w14:paraId="0A2DDD6A" w14:textId="51E1105E" w:rsidR="602D8695" w:rsidRDefault="602D8695" w:rsidP="069FD240">
      <w:pPr>
        <w:spacing w:line="276" w:lineRule="auto"/>
        <w:jc w:val="both"/>
      </w:pPr>
      <w:r w:rsidRPr="069FD240">
        <w:rPr>
          <w:rFonts w:ascii="Arial" w:eastAsia="Arial" w:hAnsi="Arial" w:cs="Arial"/>
        </w:rPr>
        <w:t>De partners in deze laag zijn bedrijven die grondstoffen zoals metalen, plastic en gas leveren. Dit is nodig voor de productie van smartphones, maar het winnen en transporteren ervan heeft een grote impact op het milieu. De kernactiviteiten bestaan uit het ontwikkelen van efficiënte manieren om smartphones te produceren en energiezuinige technologieën toe te passen. Het doel is om klanten waardevolle functies te bieden, zoals communicatie en navigatie, die een smartphone onmisbaar maken in het dagelijks leven. Klanten worden betrokken door mogelijkheden te bieden voor het recyclen van oude smartphones en ze bewust te maken van het milieuprobleem. De mensen en middelen die hierin belangrijk zijn, bestaan uit technologische experts, milieukundigen en fabrieken die werken aan duurzamere materialen. Smartphones worden wereldwijd verspreid via diverse kanalen, wat zorgt voor CO2-uitstoot door transport. Qua kosten zijn er uitgaven voor onderzoek, productie, distributie en recyclingprocessen. De inkomsten komen voort uit de verkoop van smartphones, abonnementen en duurzame accessoires.</w:t>
      </w:r>
    </w:p>
    <w:p w14:paraId="6FF0829A" w14:textId="55AE3F3D" w:rsidR="602D8695" w:rsidRDefault="602D8695" w:rsidP="069FD240">
      <w:pPr>
        <w:spacing w:line="276" w:lineRule="auto"/>
        <w:jc w:val="both"/>
      </w:pPr>
      <w:r w:rsidRPr="069FD240">
        <w:rPr>
          <w:rFonts w:ascii="Arial" w:eastAsia="Arial" w:hAnsi="Arial" w:cs="Arial"/>
          <w:b/>
          <w:bCs/>
        </w:rPr>
        <w:t xml:space="preserve"> </w:t>
      </w:r>
    </w:p>
    <w:p w14:paraId="6EEBAD0A" w14:textId="6BA758DF" w:rsidR="602D8695" w:rsidRDefault="602D8695" w:rsidP="069FD240">
      <w:pPr>
        <w:spacing w:line="276" w:lineRule="auto"/>
        <w:jc w:val="both"/>
      </w:pPr>
      <w:r w:rsidRPr="069FD240">
        <w:rPr>
          <w:rFonts w:ascii="Arial" w:eastAsia="Arial" w:hAnsi="Arial" w:cs="Arial"/>
          <w:b/>
          <w:bCs/>
        </w:rPr>
        <w:t xml:space="preserve"> </w:t>
      </w:r>
    </w:p>
    <w:p w14:paraId="4C7820EC" w14:textId="74965B95" w:rsidR="602D8695" w:rsidRDefault="602D8695" w:rsidP="069FD240">
      <w:pPr>
        <w:spacing w:line="276" w:lineRule="auto"/>
        <w:jc w:val="both"/>
      </w:pPr>
      <w:r w:rsidRPr="069FD240">
        <w:rPr>
          <w:rFonts w:ascii="Arial" w:eastAsia="Arial" w:hAnsi="Arial" w:cs="Arial"/>
          <w:b/>
          <w:bCs/>
        </w:rPr>
        <w:t xml:space="preserve"> </w:t>
      </w:r>
    </w:p>
    <w:p w14:paraId="20723D20" w14:textId="5B81A289" w:rsidR="602D8695" w:rsidRDefault="602D8695" w:rsidP="069FD240">
      <w:pPr>
        <w:spacing w:line="276" w:lineRule="auto"/>
        <w:jc w:val="both"/>
      </w:pPr>
      <w:r w:rsidRPr="069FD240">
        <w:rPr>
          <w:rFonts w:ascii="Arial" w:eastAsia="Arial" w:hAnsi="Arial" w:cs="Arial"/>
          <w:b/>
          <w:bCs/>
        </w:rPr>
        <w:t xml:space="preserve"> </w:t>
      </w:r>
    </w:p>
    <w:p w14:paraId="6CDD7A94" w14:textId="79A037AD" w:rsidR="602D8695" w:rsidRDefault="602D8695" w:rsidP="069FD240">
      <w:pPr>
        <w:spacing w:line="276" w:lineRule="auto"/>
        <w:jc w:val="both"/>
      </w:pPr>
      <w:r w:rsidRPr="069FD240">
        <w:rPr>
          <w:rFonts w:ascii="Arial" w:eastAsia="Arial" w:hAnsi="Arial" w:cs="Arial"/>
          <w:b/>
          <w:bCs/>
        </w:rPr>
        <w:t>B11 Ecologische laag retail:</w:t>
      </w:r>
    </w:p>
    <w:p w14:paraId="32C32E59" w14:textId="2C3E1F1C" w:rsidR="069FD240" w:rsidRDefault="069FD240" w:rsidP="069FD240">
      <w:pPr>
        <w:spacing w:line="276" w:lineRule="auto"/>
        <w:jc w:val="both"/>
      </w:pPr>
    </w:p>
    <w:p w14:paraId="2AE44EC8" w14:textId="386BFEDC" w:rsidR="602D8695" w:rsidRDefault="602D8695" w:rsidP="069FD240">
      <w:pPr>
        <w:spacing w:line="276" w:lineRule="auto"/>
        <w:jc w:val="both"/>
      </w:pPr>
      <w:r w:rsidRPr="069FD240">
        <w:rPr>
          <w:rFonts w:ascii="Arial" w:eastAsia="Arial" w:hAnsi="Arial" w:cs="Arial"/>
          <w:b/>
          <w:bCs/>
        </w:rPr>
        <w:t>B12 Uitleg ecologische laag retail:</w:t>
      </w:r>
    </w:p>
    <w:p w14:paraId="724B695A" w14:textId="23198B6F" w:rsidR="602D8695" w:rsidRDefault="602D8695" w:rsidP="069FD240">
      <w:pPr>
        <w:spacing w:line="276" w:lineRule="auto"/>
        <w:jc w:val="both"/>
      </w:pPr>
      <w:r w:rsidRPr="069FD240">
        <w:rPr>
          <w:rFonts w:ascii="Arial" w:eastAsia="Arial" w:hAnsi="Arial" w:cs="Arial"/>
        </w:rPr>
        <w:t xml:space="preserve">Bij deze laag is de eerste stap de functionele waarde. De functionele waarde voor de retailers is het totaal aantal smartphones wat wordt verkocht in een bepaalde tijd. In Nederland zijn dat ongeveer 3,5 miljoen smartphones. De tweede stap zijn de materialen die nodig zijn om de smartphone te ontwikkelen. Die materialen zijn: zilver, goud, koper, kobalt, glas, batterijen en chips. De volgende stap in deze laag is de productie. De productie van retailers is het helpen van klanten met de aankoop van een nieuwe smartphone. Bij de inkoop hoort opgeleid persooneel en het verzorgen van gratis verzending. Stap 5 is distributie dus de route die het product aflegt. Voor de smartphone begint dat in de grondstofmijnen, daarna naar de fabrieken, dan de groothandels en uiteindelijk ligt het product in de winkel. Na deze stap komt het gebruik. Voor het gebruik van een smartphone is het belangrijk om de volgende dingen te hebben: elektriciteit, een oplader, wifi, een koptelefoon of oortjes en een hoesje. De volgende stap is: einde levensduur. Dat gaat over wat er met het product gebeurt als de klant van het product af wil. Vanuit de R-ladder gezien kunnen meerdere dingen gebeuren met een smartphone. De meest gebruikelijke zijn: R1, R4 en R5. De laatste stappen zijn de ecologische voor- en nadelen. Er zijn voor het gebruik van een smartphone meer na- dan voordelen. De nadelen zijn: het gebruik van uitputtende grondstoffen bij de productue, de uitstoot van telefoonfabrieken, bodem- en watervervuiling bij de productie van een smartphone, de elektriciteit die nodig is om de smartphone op te laden en de aankoop van complementaire goederen als opladers en oortjes. Als ecologisch voordeel is er dat er opties zijn om een tweedehands of refurbished telefoon te kopen (bron: van Stratum, 2023).  </w:t>
      </w:r>
    </w:p>
    <w:p w14:paraId="1F28B7FF" w14:textId="2F7F3468" w:rsidR="602D8695" w:rsidRDefault="602D8695" w:rsidP="069FD240">
      <w:pPr>
        <w:spacing w:line="276" w:lineRule="auto"/>
        <w:jc w:val="both"/>
      </w:pPr>
      <w:r w:rsidRPr="069FD240">
        <w:rPr>
          <w:rFonts w:ascii="Arial" w:eastAsia="Arial" w:hAnsi="Arial" w:cs="Arial"/>
          <w:b/>
          <w:bCs/>
        </w:rPr>
        <w:t xml:space="preserve"> </w:t>
      </w:r>
    </w:p>
    <w:p w14:paraId="58731956" w14:textId="655E9CD2" w:rsidR="602D8695" w:rsidRDefault="602D8695" w:rsidP="069FD240">
      <w:pPr>
        <w:spacing w:line="276" w:lineRule="auto"/>
        <w:jc w:val="both"/>
      </w:pPr>
      <w:r w:rsidRPr="069FD240">
        <w:rPr>
          <w:rFonts w:ascii="Arial" w:eastAsia="Arial" w:hAnsi="Arial" w:cs="Arial"/>
          <w:b/>
          <w:bCs/>
        </w:rPr>
        <w:t>B13 Sociale laag grondstofwinning:</w:t>
      </w:r>
    </w:p>
    <w:p w14:paraId="05481893" w14:textId="61FFBB57" w:rsidR="602D8695" w:rsidRDefault="602D8695" w:rsidP="069FD240">
      <w:pPr>
        <w:spacing w:line="276" w:lineRule="auto"/>
        <w:jc w:val="both"/>
      </w:pPr>
      <w:r>
        <w:rPr>
          <w:noProof/>
        </w:rPr>
        <w:drawing>
          <wp:inline distT="0" distB="0" distL="0" distR="0" wp14:anchorId="7C3E7F3D" wp14:editId="0A37F286">
            <wp:extent cx="5753098" cy="4048125"/>
            <wp:effectExtent l="0" t="0" r="0" b="0"/>
            <wp:docPr id="1046269473" name="Picture 1046269473"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53098" cy="4048125"/>
                    </a:xfrm>
                    <a:prstGeom prst="rect">
                      <a:avLst/>
                    </a:prstGeom>
                  </pic:spPr>
                </pic:pic>
              </a:graphicData>
            </a:graphic>
          </wp:inline>
        </w:drawing>
      </w:r>
    </w:p>
    <w:p w14:paraId="47F9E88B" w14:textId="7774F2E7" w:rsidR="602D8695" w:rsidRDefault="602D8695" w:rsidP="069FD240">
      <w:pPr>
        <w:spacing w:line="276" w:lineRule="auto"/>
        <w:jc w:val="both"/>
      </w:pPr>
      <w:r w:rsidRPr="069FD240">
        <w:rPr>
          <w:rFonts w:ascii="Arial" w:eastAsia="Arial" w:hAnsi="Arial" w:cs="Arial"/>
          <w:b/>
          <w:bCs/>
        </w:rPr>
        <w:t>B14 Uitleg sociale laag grondstofwinning:</w:t>
      </w:r>
    </w:p>
    <w:p w14:paraId="0612B96A" w14:textId="26D3E761" w:rsidR="602D8695" w:rsidRDefault="602D8695" w:rsidP="069FD240">
      <w:pPr>
        <w:spacing w:line="276" w:lineRule="auto"/>
        <w:jc w:val="both"/>
      </w:pPr>
      <w:r w:rsidRPr="069FD240">
        <w:rPr>
          <w:rFonts w:ascii="Arial" w:eastAsia="Arial" w:hAnsi="Arial" w:cs="Arial"/>
        </w:rPr>
        <w:t xml:space="preserve">De sociale waarde van grondstofwinning binnen de smartphone industrie is de werkgelegenheid die het meebrengt naar de gebieden. De belangrijkste grondstoffen vinden zich plaats in lagelonenlanden, zoals; Chili en Congo.  De baancreatie van de mijnen zijn waardevol voor de ontwikkeling van de welvaart in deze landen op zowel lokale (lokale economie bloeit) als nationale (vraag naar export groeit -&gt; bbp wordt hoger) schaal. </w:t>
      </w:r>
    </w:p>
    <w:p w14:paraId="0C3B83BB" w14:textId="7E0A045F" w:rsidR="602D8695" w:rsidRDefault="602D8695" w:rsidP="069FD240">
      <w:pPr>
        <w:spacing w:line="276" w:lineRule="auto"/>
        <w:jc w:val="both"/>
      </w:pPr>
      <w:r w:rsidRPr="069FD240">
        <w:rPr>
          <w:rFonts w:ascii="Arial" w:eastAsia="Arial" w:hAnsi="Arial" w:cs="Arial"/>
        </w:rPr>
        <w:t xml:space="preserve">De eindgebruiker van deze laag zijn de assemblagefabrieken. Zij kopen de gewonnen grondstoffen in en creëren daarmee de benodigde onderdelen voor een smartphone toestel. Zij assembleren vervolgens de onderdelen tot een volledige smartphone toestel. De maatschappelijke invloed van de smartphone industrie heeft zowel zijn positieve als negatieve kant. Als positief punt, zoals eerder genoemd, creëert de aanwezigheid van de mijnen werkgelegenheid voor de inwoners in lagelonenlanden wat dan weer zorgt voor de economische groei van het gebied. Als negatieve punten zijn er; milieuvervuiling, slechte werkomstandigheden en kinderarbeid. Doordat de werknemers, meestal niet beschermd worden door arbeidswetten of werkplekinspecties is het risico groot op machtsmisbruik binnen het lokale management. Het bereik van de grondstofwinning heeft sociaal invloed op drie niveaus; Lokale gemeenschappen (De impact op mijnwerkers en familieleden door slechte werkomstandigheden, kinderarbeid en milieuvervuiling.), Nationale economieën (Landen met veel grondstoffen zijn afhankelijk van de mijn industrie), en wereldwijd (Strengere regelgeving en meer initiatieven). </w:t>
      </w:r>
    </w:p>
    <w:p w14:paraId="6117CD4E" w14:textId="6FF0A06E" w:rsidR="602D8695" w:rsidRDefault="602D8695" w:rsidP="069FD240">
      <w:pPr>
        <w:spacing w:line="276" w:lineRule="auto"/>
        <w:jc w:val="both"/>
      </w:pPr>
      <w:r w:rsidRPr="069FD240">
        <w:rPr>
          <w:rFonts w:ascii="Arial" w:eastAsia="Arial" w:hAnsi="Arial" w:cs="Arial"/>
        </w:rPr>
        <w:t>De sociale voordelen van de grondstoffen zijn de werkgelegenheid die zij aan arme gebieden bieden, wat leidt tot de economische groei van het gebied. Ook op nationale schaal kunnen landen die rijk zijn aan grondstoffen economische profiteren door de export van de grondstoffen, naar aanleiding van de internationale hoge vraag ernaar.</w:t>
      </w:r>
    </w:p>
    <w:p w14:paraId="718E1972" w14:textId="18C81B13" w:rsidR="602D8695" w:rsidRDefault="602D8695" w:rsidP="069FD240">
      <w:pPr>
        <w:spacing w:line="276" w:lineRule="auto"/>
        <w:jc w:val="both"/>
      </w:pPr>
      <w:r w:rsidRPr="069FD240">
        <w:rPr>
          <w:rFonts w:ascii="Arial" w:eastAsia="Arial" w:hAnsi="Arial" w:cs="Arial"/>
        </w:rPr>
        <w:t>Het bestuur bestaat uit de raad van bestuur, directie en het lokale management. Het werken in mijnbouw wordt gedaan door arme ongeschoolde mensen. Er is ook sprake van dwangarbeid binnen de mijnbouw, daar wordt met name de Oeigoeren in China bedoeld. Fabrieken en lokale gemeenschappen zijn afhankelijk van elkaar. Sommige fabrieken hebben specifieke grondstoffen nodig en zijn dan afhankelijk van bepaalde locaties. En de lokale gemeenschappen profiteren van de baancreatie die de fabrieken meebrengen, maar de fabrieken brengen veel negatieve aspecten mee. Namelijk het vervuilen van de rivieren door het uitlaten van giftige stoffen en alhoewel er werk is, zijn de arbeidsomstandigheden heel slecht.</w:t>
      </w:r>
    </w:p>
    <w:p w14:paraId="754F4059" w14:textId="0E0902F3" w:rsidR="602D8695" w:rsidRDefault="602D8695" w:rsidP="069FD240">
      <w:pPr>
        <w:spacing w:line="276" w:lineRule="auto"/>
        <w:jc w:val="both"/>
      </w:pPr>
      <w:r w:rsidRPr="069FD240">
        <w:rPr>
          <w:rFonts w:ascii="Arial" w:eastAsia="Arial" w:hAnsi="Arial" w:cs="Arial"/>
        </w:rPr>
        <w:t>De sociale nadelen van de grondstofwinning industrie zijn de slechte werkomstandigheden, kinderarbeid en de vervuiling die erbij komt kijken.</w:t>
      </w:r>
    </w:p>
    <w:p w14:paraId="7FE78C8E" w14:textId="713C67D0" w:rsidR="602D8695" w:rsidRDefault="602D8695" w:rsidP="069FD240">
      <w:pPr>
        <w:spacing w:line="276" w:lineRule="auto"/>
        <w:jc w:val="both"/>
      </w:pPr>
      <w:r w:rsidRPr="069FD240">
        <w:rPr>
          <w:rFonts w:ascii="Arial" w:eastAsia="Arial" w:hAnsi="Arial" w:cs="Arial"/>
          <w:b/>
          <w:bCs/>
        </w:rPr>
        <w:t>B15 Sociale laag fabrieken:</w:t>
      </w:r>
    </w:p>
    <w:p w14:paraId="4C585743" w14:textId="1D6ACFC5" w:rsidR="602D8695" w:rsidRDefault="602D8695" w:rsidP="069FD240">
      <w:pPr>
        <w:spacing w:line="276" w:lineRule="auto"/>
        <w:jc w:val="both"/>
      </w:pPr>
      <w:r>
        <w:rPr>
          <w:noProof/>
        </w:rPr>
        <w:drawing>
          <wp:inline distT="0" distB="0" distL="0" distR="0" wp14:anchorId="101C94EC" wp14:editId="3A8FCF40">
            <wp:extent cx="5753098" cy="3762375"/>
            <wp:effectExtent l="0" t="0" r="0" b="0"/>
            <wp:docPr id="71946426" name="Picture 71946426"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53098" cy="3762375"/>
                    </a:xfrm>
                    <a:prstGeom prst="rect">
                      <a:avLst/>
                    </a:prstGeom>
                  </pic:spPr>
                </pic:pic>
              </a:graphicData>
            </a:graphic>
          </wp:inline>
        </w:drawing>
      </w:r>
    </w:p>
    <w:p w14:paraId="38A545C7" w14:textId="7020CE39" w:rsidR="602D8695" w:rsidRDefault="602D8695" w:rsidP="069FD240">
      <w:pPr>
        <w:spacing w:line="276" w:lineRule="auto"/>
        <w:jc w:val="both"/>
      </w:pPr>
      <w:r w:rsidRPr="069FD240">
        <w:rPr>
          <w:rFonts w:ascii="Arial" w:eastAsia="Arial" w:hAnsi="Arial" w:cs="Arial"/>
          <w:b/>
          <w:bCs/>
        </w:rPr>
        <w:t>B16 Uitleg sociale laag fabrieken:</w:t>
      </w:r>
    </w:p>
    <w:p w14:paraId="0172DCF1" w14:textId="345BBAB2" w:rsidR="602D8695" w:rsidRDefault="602D8695" w:rsidP="069FD240">
      <w:pPr>
        <w:spacing w:line="276" w:lineRule="auto"/>
        <w:jc w:val="both"/>
      </w:pPr>
      <w:r w:rsidRPr="069FD240">
        <w:rPr>
          <w:rFonts w:ascii="Arial" w:eastAsia="Arial" w:hAnsi="Arial" w:cs="Arial"/>
        </w:rPr>
        <w:t>De partners in deze laag zijn bedrijven die grondstoffen leveren, zoals metalen en plastics, en technologiepartners die bijdragen aan productie en innovaties. Deze samenwerking maakt het bouwen van smartphones mogelijk. De kernactiviteiten bestaan uit productie, onderzoek naar technologie en het optimaliseren van processen om efficiëntie te verhogen. Het doel is om een smartphone te maken die een balans biedt tussen kwaliteit, duurzaamheid en betaalbaarheid, en daarmee de waardepropositie te versterken. Klanten worden betrokken via bewustwordingscampagnes rondom recycling en het gebruik van duurzame materialen. De doelgroep bestaat voornamelijk uit milieubewuste gebruikers die waarde hechten aan ethische productie. Mensen en middelen omvatten productiefaciliteiten, technologische experts en logistieke netwerken om producten wereldwijd te distribueren. De kanalen om klanten te bereiken variëren van fysieke winkels tot online platforms, waarbij nadruk ligt op transparantie en duurzaamheid.</w:t>
      </w:r>
    </w:p>
    <w:p w14:paraId="577F8493" w14:textId="084E9299" w:rsidR="602D8695" w:rsidRDefault="602D8695" w:rsidP="069FD240">
      <w:pPr>
        <w:spacing w:line="276" w:lineRule="auto"/>
        <w:jc w:val="both"/>
      </w:pPr>
      <w:r w:rsidRPr="069FD240">
        <w:rPr>
          <w:rFonts w:ascii="Arial" w:eastAsia="Arial" w:hAnsi="Arial" w:cs="Arial"/>
          <w:b/>
          <w:bCs/>
        </w:rPr>
        <w:t>B17 Sociale laag retail:</w:t>
      </w:r>
    </w:p>
    <w:p w14:paraId="4F6466B4" w14:textId="364A0515" w:rsidR="069FD240" w:rsidRDefault="069FD240" w:rsidP="069FD240">
      <w:pPr>
        <w:spacing w:line="276" w:lineRule="auto"/>
        <w:jc w:val="both"/>
      </w:pPr>
    </w:p>
    <w:p w14:paraId="4D509325" w14:textId="4498DFF5" w:rsidR="602D8695" w:rsidRDefault="602D8695" w:rsidP="069FD240">
      <w:pPr>
        <w:spacing w:line="276" w:lineRule="auto"/>
        <w:jc w:val="both"/>
      </w:pPr>
      <w:r w:rsidRPr="069FD240">
        <w:rPr>
          <w:rFonts w:ascii="Arial" w:eastAsia="Arial" w:hAnsi="Arial" w:cs="Arial"/>
          <w:b/>
          <w:bCs/>
        </w:rPr>
        <w:t>B18 Uitleg sociale laag retail:</w:t>
      </w:r>
    </w:p>
    <w:p w14:paraId="28BA9A84" w14:textId="5B6D7A53" w:rsidR="602D8695" w:rsidRDefault="602D8695" w:rsidP="069FD240">
      <w:pPr>
        <w:spacing w:line="276" w:lineRule="auto"/>
        <w:jc w:val="both"/>
      </w:pPr>
      <w:r w:rsidRPr="069FD240">
        <w:rPr>
          <w:rFonts w:ascii="Arial" w:eastAsia="Arial" w:hAnsi="Arial" w:cs="Arial"/>
        </w:rPr>
        <w:t>De eerste stap in de sociale laag is de sociale waarde, hier komen de stakeholders van de retailers en de missie en visie te staan. De externe stakeholders zijn: klanten en producenten. De interne stakeholders zijn: medewerkers en managers. De tweede stap zijn de medewerkers. Deze is ingevuld met als voorbeeld het bedrijf Coolblue. Zij hebben 6300 medewerkers, doorgroeimogelijkheden binnen het bedrijf en er zijn scholingsmogelijkheden (bron: Coolblue als werkgever). De volgende stap is het bestuur. In de retail is de directie eindverantwoordelijk, de filiaalmanagers zijn belangrijk in de winkels net zoals de verkoopmedewerkers. Stap 4 is de eindgebruiker. Dit zijn dus de klanten die de smartphone kopen en gebruiken. Bij de lokale gemeenschappen horen: de productie, de leveranciers en de locatie. Bij het bereik gaat het over waar de organisatie sociale invloed op heeft. Bij is dat dat zij invloed hebben op wie hun smartphones transporteert. De maatschappelijke invloed van de organisatie Cooblue is dat zij een fietsbezorgdienst hebben, maximale levensduur van producten en doen aan optimale recycling (bron: gewoon, groen). De laatste stappen zijn de sociale voor- en nadelen. Als nadelen zijn er dat door de verkoop van smartphones meer elektriciteit nodig is en dat de leveranciers van smartphones buiten het bereik van de retailers is en dat zij geen invloed hebben op hun arbeidsomstandigheden. Als voordelen zijn er dat: er ruimte is voor persoonlijke ontwikkeling en, retail creëert werkgelegenheid en doet aan optimale recycling (bron: van Stratum, 2023).</w:t>
      </w:r>
    </w:p>
    <w:p w14:paraId="0C6E4FC4" w14:textId="0890B92F" w:rsidR="069FD240" w:rsidRDefault="069FD240" w:rsidP="069FD240">
      <w:pPr>
        <w:rPr>
          <w:rFonts w:ascii="Arial" w:eastAsia="Arial" w:hAnsi="Arial" w:cs="Arial"/>
        </w:rPr>
      </w:pPr>
    </w:p>
    <w:sectPr w:rsidR="069FD240">
      <w:headerReference w:type="default" r:id="rId28"/>
      <w:footerReference w:type="default" r:id="rId29"/>
      <w:headerReference w:type="first" r:id="rId30"/>
      <w:foot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7F234" w14:textId="77777777" w:rsidR="00663A61" w:rsidRDefault="00663A61">
      <w:pPr>
        <w:spacing w:after="0" w:line="240" w:lineRule="auto"/>
      </w:pPr>
      <w:r>
        <w:separator/>
      </w:r>
    </w:p>
  </w:endnote>
  <w:endnote w:type="continuationSeparator" w:id="0">
    <w:p w14:paraId="78F150B1" w14:textId="77777777" w:rsidR="00663A61" w:rsidRDefault="0066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ppleSystemUIFont">
    <w:altName w:val="Cambria"/>
    <w:charset w:val="00"/>
    <w:family w:val="roman"/>
    <w:pitch w:val="default"/>
  </w:font>
  <w:font w:name="UICTFontTextStyleBody">
    <w:altName w:val="Cambria"/>
    <w:charset w:val="00"/>
    <w:family w:val="roman"/>
    <w:pitch w:val="default"/>
  </w:font>
  <w:font w:name="UICTFontTextStyleItalicBody">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280649A" w14:paraId="0516684E" w14:textId="77777777" w:rsidTr="4280649A">
      <w:trPr>
        <w:trHeight w:val="300"/>
      </w:trPr>
      <w:tc>
        <w:tcPr>
          <w:tcW w:w="3020" w:type="dxa"/>
        </w:tcPr>
        <w:p w14:paraId="20393A51" w14:textId="51431AE9" w:rsidR="4280649A" w:rsidRDefault="4280649A" w:rsidP="2473B504">
          <w:pPr>
            <w:ind w:left="-115"/>
          </w:pPr>
        </w:p>
      </w:tc>
      <w:tc>
        <w:tcPr>
          <w:tcW w:w="3020" w:type="dxa"/>
        </w:tcPr>
        <w:p w14:paraId="47FE4704" w14:textId="3D60CDDC" w:rsidR="4280649A" w:rsidRDefault="4280649A" w:rsidP="2473B504">
          <w:pPr>
            <w:jc w:val="center"/>
          </w:pPr>
        </w:p>
      </w:tc>
      <w:tc>
        <w:tcPr>
          <w:tcW w:w="3020" w:type="dxa"/>
        </w:tcPr>
        <w:p w14:paraId="24CBF58E" w14:textId="67B39A0B" w:rsidR="4280649A" w:rsidRDefault="4280649A" w:rsidP="2473B504">
          <w:pPr>
            <w:ind w:right="-115"/>
            <w:jc w:val="right"/>
          </w:pPr>
          <w:r>
            <w:fldChar w:fldCharType="begin"/>
          </w:r>
          <w:r>
            <w:instrText>PAGE</w:instrText>
          </w:r>
          <w:r>
            <w:fldChar w:fldCharType="separate"/>
          </w:r>
          <w:r w:rsidR="00042A49">
            <w:rPr>
              <w:noProof/>
            </w:rPr>
            <w:t>2</w:t>
          </w:r>
          <w:r>
            <w:fldChar w:fldCharType="end"/>
          </w:r>
          <w:r>
            <w:t xml:space="preserve"> van </w:t>
          </w:r>
          <w:r>
            <w:fldChar w:fldCharType="begin"/>
          </w:r>
          <w:r>
            <w:instrText>NUMPAGES</w:instrText>
          </w:r>
          <w:r>
            <w:fldChar w:fldCharType="separate"/>
          </w:r>
          <w:r w:rsidR="00FA0F18">
            <w:rPr>
              <w:noProof/>
            </w:rPr>
            <w:t>10</w:t>
          </w:r>
          <w:r>
            <w:fldChar w:fldCharType="end"/>
          </w:r>
        </w:p>
      </w:tc>
    </w:tr>
  </w:tbl>
  <w:p w14:paraId="2E8EA0D5" w14:textId="540FA1A5" w:rsidR="4280649A" w:rsidRDefault="428064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280649A" w14:paraId="3DEF228B" w14:textId="77777777" w:rsidTr="4280649A">
      <w:trPr>
        <w:trHeight w:val="300"/>
      </w:trPr>
      <w:tc>
        <w:tcPr>
          <w:tcW w:w="3020" w:type="dxa"/>
        </w:tcPr>
        <w:p w14:paraId="1CA4E5CA" w14:textId="60C7B183" w:rsidR="4280649A" w:rsidRDefault="4280649A" w:rsidP="2473B504">
          <w:pPr>
            <w:ind w:left="-115"/>
          </w:pPr>
        </w:p>
      </w:tc>
      <w:tc>
        <w:tcPr>
          <w:tcW w:w="3020" w:type="dxa"/>
        </w:tcPr>
        <w:p w14:paraId="748BD812" w14:textId="18F7A1E2" w:rsidR="4280649A" w:rsidRDefault="4280649A" w:rsidP="2473B504">
          <w:pPr>
            <w:jc w:val="center"/>
          </w:pPr>
        </w:p>
      </w:tc>
      <w:tc>
        <w:tcPr>
          <w:tcW w:w="3020" w:type="dxa"/>
        </w:tcPr>
        <w:p w14:paraId="2101791D" w14:textId="2250966A" w:rsidR="4280649A" w:rsidRDefault="4280649A" w:rsidP="2473B504">
          <w:pPr>
            <w:ind w:right="-115"/>
            <w:jc w:val="right"/>
          </w:pPr>
        </w:p>
      </w:tc>
    </w:tr>
  </w:tbl>
  <w:p w14:paraId="5FF9D6DC" w14:textId="7A2C736B" w:rsidR="4280649A" w:rsidRDefault="428064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E5212" w14:textId="77777777" w:rsidR="00663A61" w:rsidRDefault="00663A61">
      <w:pPr>
        <w:spacing w:after="0" w:line="240" w:lineRule="auto"/>
      </w:pPr>
      <w:r>
        <w:separator/>
      </w:r>
    </w:p>
  </w:footnote>
  <w:footnote w:type="continuationSeparator" w:id="0">
    <w:p w14:paraId="02099B0A" w14:textId="77777777" w:rsidR="00663A61" w:rsidRDefault="00663A61">
      <w:pPr>
        <w:spacing w:after="0" w:line="240" w:lineRule="auto"/>
      </w:pPr>
      <w:r>
        <w:continuationSeparator/>
      </w:r>
    </w:p>
  </w:footnote>
  <w:footnote w:id="1">
    <w:p w14:paraId="05B1D016" w14:textId="77777777" w:rsidR="00BD2B07" w:rsidRDefault="00BD2B07" w:rsidP="33B6F7D7">
      <w:pPr>
        <w:pStyle w:val="FootnoteText"/>
      </w:pPr>
      <w:r w:rsidRPr="33B6F7D7">
        <w:rPr>
          <w:rStyle w:val="FootnoteReference"/>
        </w:rPr>
        <w:footnoteRef/>
      </w:r>
      <w:r>
        <w:t xml:space="preserve"> van Stratum, S. (2023). </w:t>
      </w:r>
      <w:r w:rsidRPr="33B6F7D7">
        <w:rPr>
          <w:i/>
          <w:iCs/>
        </w:rPr>
        <w:t>Het Triple Layered Business Model Canvas in de praktijk; met het business model you als vierde laag</w:t>
      </w:r>
      <w:r>
        <w:t xml:space="preserve">.  (1e druk). FLOOT. </w:t>
      </w:r>
    </w:p>
  </w:footnote>
  <w:footnote w:id="2">
    <w:p w14:paraId="32B9F6BC" w14:textId="1F1EFFE9" w:rsidR="6265734D" w:rsidRDefault="6265734D" w:rsidP="6265734D">
      <w:pPr>
        <w:pStyle w:val="FootnoteText"/>
      </w:pPr>
      <w:r w:rsidRPr="6265734D">
        <w:rPr>
          <w:rStyle w:val="FootnoteReference"/>
        </w:rPr>
        <w:footnoteRef/>
      </w:r>
      <w:r>
        <w:t xml:space="preserve"> Hulleman, W. (2024) “</w:t>
      </w:r>
      <w:r w:rsidRPr="6265734D">
        <w:rPr>
          <w:i/>
          <w:iCs/>
        </w:rPr>
        <w:t>Algemene economie en bedrijfsomgeving</w:t>
      </w:r>
      <w:r>
        <w:t>” (6e druk)</w:t>
      </w:r>
    </w:p>
    <w:p w14:paraId="2A55AE94" w14:textId="6A0F20BA" w:rsidR="6265734D" w:rsidRDefault="6265734D" w:rsidP="6265734D">
      <w:pPr>
        <w:pStyle w:val="FootnoteText"/>
      </w:pPr>
      <w:r>
        <w:t>Geraadpleegd op 01-06-2025.</w:t>
      </w:r>
    </w:p>
    <w:p w14:paraId="42512C54" w14:textId="779D76C0" w:rsidR="6265734D" w:rsidRDefault="6265734D" w:rsidP="6265734D">
      <w:pPr>
        <w:pStyle w:val="FootnoteText"/>
      </w:pPr>
    </w:p>
  </w:footnote>
  <w:footnote w:id="3">
    <w:p w14:paraId="0B8088DF" w14:textId="3997F964" w:rsidR="6265734D" w:rsidRDefault="6265734D" w:rsidP="6265734D">
      <w:pPr>
        <w:pStyle w:val="FootnoteText"/>
      </w:pPr>
      <w:r w:rsidRPr="6265734D">
        <w:rPr>
          <w:rStyle w:val="FootnoteReference"/>
        </w:rPr>
        <w:footnoteRef/>
      </w:r>
      <w:r>
        <w:t xml:space="preserve"> van Stratum, S. (2023). </w:t>
      </w:r>
      <w:r w:rsidRPr="6265734D">
        <w:rPr>
          <w:i/>
          <w:iCs/>
        </w:rPr>
        <w:t>Het Triple Layered Business Model Canvas in de praktijk; met het business model you als vierde laag</w:t>
      </w:r>
      <w:r>
        <w:t>.  (1e druk). FLOOT.</w:t>
      </w:r>
    </w:p>
  </w:footnote>
  <w:footnote w:id="4">
    <w:p w14:paraId="332D73F4" w14:textId="734FE0B9" w:rsidR="22DE72F9" w:rsidRDefault="22DE72F9" w:rsidP="22DE72F9">
      <w:pPr>
        <w:pStyle w:val="FootnoteText"/>
      </w:pPr>
      <w:r w:rsidRPr="22DE72F9">
        <w:rPr>
          <w:rStyle w:val="FootnoteReference"/>
        </w:rPr>
        <w:footnoteRef/>
      </w:r>
      <w:r>
        <w:t xml:space="preserve"> ChatGPT. Prompt:”Wat voor materialen heb je nodig om grondstoffen te winnen die gebruikt worden in smartphones?”</w:t>
      </w:r>
    </w:p>
    <w:p w14:paraId="08AF7C2C" w14:textId="01D89D50" w:rsidR="22DE72F9" w:rsidRDefault="22DE72F9" w:rsidP="22DE72F9">
      <w:pPr>
        <w:pStyle w:val="FootnoteText"/>
      </w:pPr>
      <w:r>
        <w:t>Geraadpleegd op 01-06-2025</w:t>
      </w:r>
    </w:p>
  </w:footnote>
  <w:footnote w:id="5">
    <w:p w14:paraId="1702CBD0" w14:textId="551E92A4" w:rsidR="22DE72F9" w:rsidRDefault="22DE72F9" w:rsidP="22DE72F9">
      <w:pPr>
        <w:pStyle w:val="FootnoteText"/>
      </w:pPr>
      <w:r w:rsidRPr="22DE72F9">
        <w:rPr>
          <w:rStyle w:val="FootnoteReference"/>
        </w:rPr>
        <w:footnoteRef/>
      </w:r>
      <w:r>
        <w:t xml:space="preserve"> ChatGPT. Prompt: “Bereken de milieu-impact hiervan.”</w:t>
      </w:r>
    </w:p>
    <w:p w14:paraId="393F0A62" w14:textId="115413D2" w:rsidR="22DE72F9" w:rsidRDefault="22DE72F9" w:rsidP="22DE72F9">
      <w:pPr>
        <w:pStyle w:val="FootnoteText"/>
      </w:pPr>
      <w:r>
        <w:t>Geraadpleegd op 01-06-2025</w:t>
      </w:r>
    </w:p>
  </w:footnote>
  <w:footnote w:id="6">
    <w:p w14:paraId="5CB95014" w14:textId="1481F5C1" w:rsidR="6265734D" w:rsidRDefault="6265734D" w:rsidP="6265734D">
      <w:pPr>
        <w:pStyle w:val="FootnoteText"/>
      </w:pPr>
      <w:r w:rsidRPr="6265734D">
        <w:rPr>
          <w:rStyle w:val="FootnoteReference"/>
        </w:rPr>
        <w:footnoteRef/>
      </w:r>
      <w:r>
        <w:t xml:space="preserve"> ChatGPT. Prompt: “Wat zijn de benodigde materialen en activiteiten die een grondstofwinnaar zou moeten inkopen die relevant zijn voor het bedrijf? In de smartphone industrie.” </w:t>
      </w:r>
    </w:p>
    <w:p w14:paraId="4F65511D" w14:textId="35EC7B5D" w:rsidR="6265734D" w:rsidRDefault="6265734D" w:rsidP="6265734D">
      <w:pPr>
        <w:pStyle w:val="FootnoteText"/>
      </w:pPr>
      <w:r>
        <w:t>Geraadpleegd op 01-06-2025</w:t>
      </w:r>
    </w:p>
  </w:footnote>
  <w:footnote w:id="7">
    <w:p w14:paraId="61319504" w14:textId="537D2047" w:rsidR="6265734D" w:rsidRDefault="6265734D" w:rsidP="6265734D">
      <w:pPr>
        <w:pStyle w:val="FootnoteText"/>
      </w:pPr>
      <w:r w:rsidRPr="6265734D">
        <w:rPr>
          <w:rStyle w:val="FootnoteReference"/>
          <w:lang w:val="en-US"/>
        </w:rPr>
        <w:footnoteRef/>
      </w:r>
      <w:r w:rsidRPr="6265734D">
        <w:rPr>
          <w:lang w:val="en-US"/>
        </w:rPr>
        <w:t xml:space="preserve"> BHP (Juni 2023): </w:t>
      </w:r>
      <w:r w:rsidRPr="6265734D">
        <w:rPr>
          <w:i/>
          <w:iCs/>
          <w:lang w:val="en-US"/>
        </w:rPr>
        <w:t>South Flank completes Autonomous Haulage.</w:t>
      </w:r>
    </w:p>
    <w:p w14:paraId="3C4627B4" w14:textId="303402F6" w:rsidR="6265734D" w:rsidRDefault="6265734D" w:rsidP="6265734D">
      <w:pPr>
        <w:pStyle w:val="FootnoteText"/>
      </w:pPr>
      <w:r w:rsidRPr="6265734D">
        <w:t>Geraadpleegd op 01-06-2025.</w:t>
      </w:r>
    </w:p>
  </w:footnote>
  <w:footnote w:id="8">
    <w:p w14:paraId="0EC6B617" w14:textId="0645B776" w:rsidR="6265734D" w:rsidRDefault="6265734D" w:rsidP="6265734D">
      <w:pPr>
        <w:pStyle w:val="FootnoteText"/>
      </w:pPr>
      <w:r w:rsidRPr="6265734D">
        <w:rPr>
          <w:rStyle w:val="FootnoteReference"/>
        </w:rPr>
        <w:footnoteRef/>
      </w:r>
      <w:r>
        <w:t xml:space="preserve"> Global Mining Review. Owen, W. (Januari 2025): </w:t>
      </w:r>
      <w:r w:rsidRPr="6265734D">
        <w:rPr>
          <w:i/>
          <w:iCs/>
        </w:rPr>
        <w:t>Epiroc wins large order for autonomous surface mining equipment in Australia</w:t>
      </w:r>
      <w:r>
        <w:t>.</w:t>
      </w:r>
    </w:p>
    <w:p w14:paraId="13ECD882" w14:textId="2FE39663" w:rsidR="6265734D" w:rsidRDefault="6265734D" w:rsidP="6265734D">
      <w:pPr>
        <w:pStyle w:val="FootnoteText"/>
      </w:pPr>
      <w:r>
        <w:t>Geraadpleegd op 01-06-2025</w:t>
      </w:r>
    </w:p>
  </w:footnote>
  <w:footnote w:id="9">
    <w:p w14:paraId="23C50E56" w14:textId="76A4BEE5" w:rsidR="6265734D" w:rsidRDefault="6265734D" w:rsidP="6265734D">
      <w:pPr>
        <w:pStyle w:val="FootnoteText"/>
      </w:pPr>
      <w:r w:rsidRPr="6265734D">
        <w:rPr>
          <w:rStyle w:val="FootnoteReference"/>
        </w:rPr>
        <w:footnoteRef/>
      </w:r>
      <w:r>
        <w:t xml:space="preserve"> ChatGPT, Prompt: “Hoeveel belast de distributie ecologisch?” - “Ik bedoel echt van mijnen naar assemblage fabrieken.”</w:t>
      </w:r>
    </w:p>
    <w:p w14:paraId="6DBF0FAF" w14:textId="0870AE88" w:rsidR="6265734D" w:rsidRDefault="6265734D" w:rsidP="6265734D">
      <w:pPr>
        <w:pStyle w:val="FootnoteText"/>
      </w:pPr>
      <w:r>
        <w:t>Geraadpleegd op 01-06-2025.</w:t>
      </w:r>
    </w:p>
  </w:footnote>
  <w:footnote w:id="10">
    <w:p w14:paraId="0DA72E73" w14:textId="118808FF" w:rsidR="6265734D" w:rsidRDefault="6265734D" w:rsidP="6265734D">
      <w:pPr>
        <w:pStyle w:val="FootnoteText"/>
      </w:pPr>
      <w:r w:rsidRPr="6265734D">
        <w:rPr>
          <w:rStyle w:val="FootnoteReference"/>
        </w:rPr>
        <w:footnoteRef/>
      </w:r>
      <w:r>
        <w:t xml:space="preserve"> ChatGPT, Prompt: </w:t>
      </w:r>
      <w:r w:rsidRPr="6265734D">
        <w:rPr>
          <w:i/>
          <w:iCs/>
        </w:rPr>
        <w:t>“Wat hebben assemblage fabrieken van smartphones nodig om rauwe materialen te gebruiken?”</w:t>
      </w:r>
    </w:p>
    <w:p w14:paraId="2DCBC9D8" w14:textId="100EF95C" w:rsidR="6265734D" w:rsidRDefault="6265734D" w:rsidP="6265734D">
      <w:pPr>
        <w:pStyle w:val="FootnoteText"/>
        <w:rPr>
          <w:i/>
          <w:iCs/>
        </w:rPr>
      </w:pPr>
      <w:r w:rsidRPr="6265734D">
        <w:t>Geraadpleegd op 01-06-2025</w:t>
      </w:r>
    </w:p>
  </w:footnote>
  <w:footnote w:id="11">
    <w:p w14:paraId="4F0CBE34" w14:textId="7F2B6387" w:rsidR="6265734D" w:rsidRDefault="6265734D" w:rsidP="6265734D">
      <w:pPr>
        <w:pStyle w:val="FootnoteText"/>
        <w:rPr>
          <w:lang w:val="en-US"/>
        </w:rPr>
      </w:pPr>
      <w:r w:rsidRPr="6265734D">
        <w:rPr>
          <w:rStyle w:val="FootnoteReference"/>
          <w:lang w:val="en-US"/>
        </w:rPr>
        <w:footnoteRef/>
      </w:r>
      <w:r w:rsidRPr="6265734D">
        <w:rPr>
          <w:lang w:val="en-US"/>
        </w:rPr>
        <w:t xml:space="preserve"> EEB (september 2019). “</w:t>
      </w:r>
      <w:r w:rsidRPr="6265734D">
        <w:rPr>
          <w:i/>
          <w:iCs/>
          <w:lang w:val="en-US"/>
        </w:rPr>
        <w:t>Revealed: The climate cost of ‘disposable smartphones’”</w:t>
      </w:r>
    </w:p>
    <w:p w14:paraId="33BB0295" w14:textId="53D1F309" w:rsidR="6265734D" w:rsidRDefault="6265734D" w:rsidP="6265734D">
      <w:pPr>
        <w:pStyle w:val="FootnoteText"/>
        <w:rPr>
          <w:i/>
          <w:iCs/>
          <w:lang w:val="en-US"/>
        </w:rPr>
      </w:pPr>
      <w:hyperlink r:id="rId1">
        <w:r w:rsidRPr="6265734D">
          <w:rPr>
            <w:rStyle w:val="Hyperlink"/>
            <w:i/>
            <w:iCs/>
            <w:lang w:val="en-US"/>
          </w:rPr>
          <w:t>https://eeb.org/revealed-the-climate-cost-of-disposable-smartphones/</w:t>
        </w:r>
      </w:hyperlink>
      <w:r w:rsidRPr="6265734D">
        <w:rPr>
          <w:i/>
          <w:iCs/>
          <w:lang w:val="en-US"/>
        </w:rPr>
        <w:t xml:space="preserve"> </w:t>
      </w:r>
    </w:p>
    <w:p w14:paraId="0057AB77" w14:textId="7F4DD2C7" w:rsidR="6265734D" w:rsidRDefault="6265734D" w:rsidP="6265734D">
      <w:pPr>
        <w:pStyle w:val="FootnoteText"/>
        <w:rPr>
          <w:i/>
          <w:iCs/>
          <w:lang w:val="en-US"/>
        </w:rPr>
      </w:pPr>
      <w:r w:rsidRPr="6265734D">
        <w:rPr>
          <w:i/>
          <w:iCs/>
          <w:lang w:val="en-US"/>
        </w:rPr>
        <w:t>Geraadpleegd op 01-06-2025</w:t>
      </w:r>
    </w:p>
  </w:footnote>
  <w:footnote w:id="12">
    <w:p w14:paraId="4DEA4423" w14:textId="0EBCCB3A" w:rsidR="6265734D" w:rsidRDefault="6265734D" w:rsidP="6265734D">
      <w:pPr>
        <w:pStyle w:val="FootnoteText"/>
      </w:pPr>
      <w:r w:rsidRPr="6265734D">
        <w:rPr>
          <w:rStyle w:val="FootnoteReference"/>
        </w:rPr>
        <w:footnoteRef/>
      </w:r>
      <w:r>
        <w:t xml:space="preserve"> ChatGPT, Prompt: ”Wat zijn de ecologisch voor en nadelen van grondstofwinning binnen de smartphone industrie?” (Gebruikt als onderlegger)</w:t>
      </w:r>
    </w:p>
    <w:p w14:paraId="1F1E7A47" w14:textId="675D3764" w:rsidR="6265734D" w:rsidRDefault="6265734D" w:rsidP="6265734D">
      <w:pPr>
        <w:pStyle w:val="FootnoteText"/>
      </w:pPr>
      <w:r>
        <w:t>Geraadpleegd op 01-06-2025.</w:t>
      </w:r>
    </w:p>
  </w:footnote>
  <w:footnote w:id="13">
    <w:p w14:paraId="670631AB" w14:textId="3988E0A0" w:rsidR="6265734D" w:rsidRDefault="6265734D" w:rsidP="6265734D">
      <w:pPr>
        <w:pStyle w:val="FootnoteText"/>
      </w:pPr>
      <w:r w:rsidRPr="6265734D">
        <w:rPr>
          <w:rStyle w:val="FootnoteReference"/>
          <w:lang w:val="en-US"/>
        </w:rPr>
        <w:footnoteRef/>
      </w:r>
      <w:r w:rsidRPr="6265734D">
        <w:rPr>
          <w:lang w:val="en-US"/>
        </w:rPr>
        <w:t xml:space="preserve"> Xtalic, (november 2022):”</w:t>
      </w:r>
      <w:r w:rsidRPr="6265734D">
        <w:rPr>
          <w:i/>
          <w:iCs/>
          <w:lang w:val="en-US"/>
        </w:rPr>
        <w:t>The Environmental Impact of Gold in Today’s Smartphones; Environmental Impact of Gold Mining.</w:t>
      </w:r>
      <w:r w:rsidRPr="6265734D">
        <w:rPr>
          <w:lang w:val="en-US"/>
        </w:rPr>
        <w:t>”</w:t>
      </w:r>
    </w:p>
    <w:p w14:paraId="5E8D210E" w14:textId="2B348334" w:rsidR="6265734D" w:rsidRDefault="6265734D" w:rsidP="6265734D">
      <w:pPr>
        <w:pStyle w:val="FootnoteText"/>
        <w:rPr>
          <w:lang w:val="en-US"/>
        </w:rPr>
      </w:pPr>
      <w:hyperlink r:id="rId2">
        <w:r w:rsidRPr="6265734D">
          <w:rPr>
            <w:rStyle w:val="Hyperlink"/>
            <w:lang w:val="en-US"/>
          </w:rPr>
          <w:t>https://www.xtalic.com/blog/the-environmental-impact-of-gold-in-todays-smartphones/</w:t>
        </w:r>
      </w:hyperlink>
      <w:r w:rsidRPr="6265734D">
        <w:rPr>
          <w:lang w:val="en-US"/>
        </w:rPr>
        <w:t xml:space="preserve"> </w:t>
      </w:r>
    </w:p>
    <w:p w14:paraId="736ACBFB" w14:textId="1C2B191E" w:rsidR="6265734D" w:rsidRDefault="6265734D" w:rsidP="6265734D">
      <w:pPr>
        <w:pStyle w:val="FootnoteText"/>
        <w:rPr>
          <w:lang w:val="en-US"/>
        </w:rPr>
      </w:pPr>
      <w:r w:rsidRPr="6265734D">
        <w:rPr>
          <w:lang w:val="en-US"/>
        </w:rPr>
        <w:t xml:space="preserve">Geraadpleegd op 01-06-2025. </w:t>
      </w:r>
    </w:p>
  </w:footnote>
  <w:footnote w:id="14">
    <w:p w14:paraId="168B4E89" w14:textId="6B7DAC45" w:rsidR="6265734D" w:rsidRDefault="6265734D" w:rsidP="6265734D">
      <w:pPr>
        <w:pStyle w:val="FootnoteText"/>
        <w:rPr>
          <w:lang w:val="en-US"/>
        </w:rPr>
      </w:pPr>
      <w:r w:rsidRPr="6265734D">
        <w:rPr>
          <w:rStyle w:val="FootnoteReference"/>
          <w:lang w:val="en-US"/>
        </w:rPr>
        <w:footnoteRef/>
      </w:r>
      <w:r w:rsidRPr="6265734D">
        <w:rPr>
          <w:lang w:val="en-US"/>
        </w:rPr>
        <w:t xml:space="preserve"> Rock, M. (december 2023):”</w:t>
      </w:r>
      <w:r w:rsidRPr="6265734D">
        <w:rPr>
          <w:i/>
          <w:iCs/>
          <w:lang w:val="en-US"/>
        </w:rPr>
        <w:t>Open Pit Mining Description: Unveiling the Environmental Dangers</w:t>
      </w:r>
      <w:r w:rsidRPr="6265734D">
        <w:rPr>
          <w:lang w:val="en-US"/>
        </w:rPr>
        <w:t>”</w:t>
      </w:r>
    </w:p>
    <w:p w14:paraId="2818E359" w14:textId="19AB6FA9" w:rsidR="6265734D" w:rsidRDefault="6265734D" w:rsidP="6265734D">
      <w:pPr>
        <w:pStyle w:val="FootnoteText"/>
      </w:pPr>
      <w:hyperlink r:id="rId3">
        <w:r w:rsidRPr="6265734D">
          <w:rPr>
            <w:rStyle w:val="Hyperlink"/>
          </w:rPr>
          <w:t>https://jointherivercoalition.org/open-pit-mining-description-unveiling-the-environmental-dangers/</w:t>
        </w:r>
      </w:hyperlink>
      <w:r>
        <w:t xml:space="preserve"> </w:t>
      </w:r>
    </w:p>
    <w:p w14:paraId="767DDD0A" w14:textId="67EA8697" w:rsidR="6265734D" w:rsidRDefault="6265734D" w:rsidP="6265734D">
      <w:pPr>
        <w:pStyle w:val="FootnoteText"/>
      </w:pPr>
      <w:r>
        <w:t>Geraadpleegd 01-06-2025.</w:t>
      </w:r>
    </w:p>
  </w:footnote>
  <w:footnote w:id="15">
    <w:p w14:paraId="4FB11A17" w14:textId="56B81EBD" w:rsidR="6265734D" w:rsidRDefault="6265734D" w:rsidP="6265734D">
      <w:pPr>
        <w:pStyle w:val="FootnoteText"/>
      </w:pPr>
      <w:r w:rsidRPr="6265734D">
        <w:rPr>
          <w:rStyle w:val="FootnoteReference"/>
          <w:lang w:val="en-US"/>
        </w:rPr>
        <w:footnoteRef/>
      </w:r>
      <w:r w:rsidRPr="6265734D">
        <w:rPr>
          <w:lang w:val="en-US"/>
        </w:rPr>
        <w:t xml:space="preserve"> Lakshman, S. (januari 2024):</w:t>
      </w:r>
      <w:r w:rsidRPr="6265734D">
        <w:rPr>
          <w:i/>
          <w:iCs/>
          <w:lang w:val="en-US"/>
        </w:rPr>
        <w:t>”More Critical Minerals Mining Could Strain Water Supplies in Stressed Regions.</w:t>
      </w:r>
      <w:r w:rsidRPr="6265734D">
        <w:rPr>
          <w:i/>
          <w:iCs/>
        </w:rPr>
        <w:t>"</w:t>
      </w:r>
    </w:p>
    <w:p w14:paraId="2EA38BB0" w14:textId="7D9AD18E" w:rsidR="6265734D" w:rsidRDefault="6265734D" w:rsidP="6265734D">
      <w:pPr>
        <w:pStyle w:val="FootnoteText"/>
      </w:pPr>
      <w:hyperlink r:id="rId4">
        <w:r w:rsidRPr="6265734D">
          <w:rPr>
            <w:rStyle w:val="Hyperlink"/>
          </w:rPr>
          <w:t>https://www.wri.org/insights/critical-minerals-mining-water-impacts</w:t>
        </w:r>
      </w:hyperlink>
      <w:r w:rsidRPr="6265734D">
        <w:t xml:space="preserve"> </w:t>
      </w:r>
    </w:p>
    <w:p w14:paraId="4F0DFA1A" w14:textId="0FBD84F2" w:rsidR="6265734D" w:rsidRDefault="6265734D" w:rsidP="6265734D">
      <w:pPr>
        <w:pStyle w:val="FootnoteText"/>
        <w:rPr>
          <w:i/>
          <w:iCs/>
        </w:rPr>
      </w:pPr>
      <w:r w:rsidRPr="6265734D">
        <w:t>Geraadpleegd op 01-06-2025.</w:t>
      </w:r>
    </w:p>
  </w:footnote>
  <w:footnote w:id="16">
    <w:p w14:paraId="6D46166D" w14:textId="2CF903AE" w:rsidR="6265734D" w:rsidRDefault="6265734D" w:rsidP="6265734D">
      <w:pPr>
        <w:pStyle w:val="FootnoteText"/>
        <w:rPr>
          <w:lang w:val="en-US"/>
        </w:rPr>
      </w:pPr>
      <w:r w:rsidRPr="6265734D">
        <w:rPr>
          <w:rStyle w:val="FootnoteReference"/>
          <w:lang w:val="en-US"/>
        </w:rPr>
        <w:footnoteRef/>
      </w:r>
      <w:r w:rsidRPr="6265734D">
        <w:rPr>
          <w:lang w:val="en-US"/>
        </w:rPr>
        <w:t xml:space="preserve"> Syllucid (januari 2023):”</w:t>
      </w:r>
      <w:r w:rsidRPr="6265734D">
        <w:rPr>
          <w:i/>
          <w:iCs/>
          <w:lang w:val="en-US"/>
        </w:rPr>
        <w:t>How does metal mining for electronics impact the climate crisis?</w:t>
      </w:r>
      <w:r w:rsidRPr="6265734D">
        <w:rPr>
          <w:lang w:val="en-US"/>
        </w:rPr>
        <w:t>”</w:t>
      </w:r>
    </w:p>
    <w:p w14:paraId="0E22C54D" w14:textId="3217A02A" w:rsidR="6265734D" w:rsidRDefault="6265734D" w:rsidP="6265734D">
      <w:pPr>
        <w:pStyle w:val="FootnoteText"/>
        <w:rPr>
          <w:lang w:val="en-US"/>
        </w:rPr>
      </w:pPr>
      <w:hyperlink r:id="rId5">
        <w:r w:rsidRPr="6265734D">
          <w:rPr>
            <w:rStyle w:val="Hyperlink"/>
            <w:lang w:val="en-US"/>
          </w:rPr>
          <w:t>https://syllucid.com/blogs/news/how-does-metal-mining-for-electronics-impact-the-climate-crisis?srsltid=AfmBOooRBF6JgpaM2U5V4d1b6Qhm5zOhLNakRVY1dVpxf8HUDHhyMEqb</w:t>
        </w:r>
      </w:hyperlink>
    </w:p>
    <w:p w14:paraId="7358A48B" w14:textId="412BA63B" w:rsidR="6265734D" w:rsidRDefault="6265734D" w:rsidP="6265734D">
      <w:pPr>
        <w:pStyle w:val="FootnoteText"/>
        <w:rPr>
          <w:lang w:val="en-US"/>
        </w:rPr>
      </w:pPr>
      <w:r w:rsidRPr="6265734D">
        <w:rPr>
          <w:lang w:val="en-US"/>
        </w:rPr>
        <w:t>Geraadpleegd op 01-06-2025.</w:t>
      </w:r>
    </w:p>
  </w:footnote>
  <w:footnote w:id="17">
    <w:p w14:paraId="11B62D7F" w14:textId="6E58218A" w:rsidR="6265734D" w:rsidRDefault="6265734D" w:rsidP="6265734D">
      <w:pPr>
        <w:pStyle w:val="FootnoteText"/>
        <w:rPr>
          <w:lang w:val="en-US"/>
        </w:rPr>
      </w:pPr>
      <w:r w:rsidRPr="6265734D">
        <w:rPr>
          <w:rStyle w:val="FootnoteReference"/>
          <w:lang w:val="en-US"/>
        </w:rPr>
        <w:footnoteRef/>
      </w:r>
      <w:r w:rsidRPr="6265734D">
        <w:rPr>
          <w:lang w:val="en-US"/>
        </w:rPr>
        <w:t xml:space="preserve"> ACTenviro, (mei 2025): ”</w:t>
      </w:r>
      <w:r w:rsidRPr="6265734D">
        <w:rPr>
          <w:i/>
          <w:iCs/>
          <w:lang w:val="en-US"/>
        </w:rPr>
        <w:t>Understanding open pit mining and its environmental impact.</w:t>
      </w:r>
      <w:r w:rsidRPr="6265734D">
        <w:rPr>
          <w:lang w:val="en-US"/>
        </w:rPr>
        <w:t>”</w:t>
      </w:r>
    </w:p>
    <w:p w14:paraId="032270E3" w14:textId="01E1F962" w:rsidR="6265734D" w:rsidRDefault="6265734D" w:rsidP="6265734D">
      <w:pPr>
        <w:pStyle w:val="FootnoteText"/>
        <w:rPr>
          <w:lang w:val="en-US"/>
        </w:rPr>
      </w:pPr>
      <w:hyperlink r:id="rId6">
        <w:r w:rsidRPr="6265734D">
          <w:rPr>
            <w:rStyle w:val="Hyperlink"/>
            <w:lang w:val="en-US"/>
          </w:rPr>
          <w:t>https://www.actenviro.com/open-pit-mining/</w:t>
        </w:r>
      </w:hyperlink>
      <w:r w:rsidRPr="6265734D">
        <w:rPr>
          <w:lang w:val="en-US"/>
        </w:rPr>
        <w:t xml:space="preserve"> </w:t>
      </w:r>
    </w:p>
    <w:p w14:paraId="702AFDB6" w14:textId="70DE39EC" w:rsidR="6265734D" w:rsidRDefault="6265734D" w:rsidP="6265734D">
      <w:pPr>
        <w:pStyle w:val="FootnoteText"/>
        <w:rPr>
          <w:lang w:val="en-US"/>
        </w:rPr>
      </w:pPr>
      <w:r w:rsidRPr="6265734D">
        <w:rPr>
          <w:lang w:val="en-US"/>
        </w:rPr>
        <w:t>Geraadpleegd op 01-06-2025.</w:t>
      </w:r>
    </w:p>
  </w:footnote>
  <w:footnote w:id="18">
    <w:p w14:paraId="63D45F55" w14:textId="6C993482" w:rsidR="6265734D" w:rsidRDefault="6265734D" w:rsidP="6265734D">
      <w:pPr>
        <w:pStyle w:val="FootnoteText"/>
      </w:pPr>
      <w:r w:rsidRPr="6265734D">
        <w:rPr>
          <w:rStyle w:val="FootnoteReference"/>
        </w:rPr>
        <w:footnoteRef/>
      </w:r>
      <w:r>
        <w:t xml:space="preserve"> van Stratum, S. (2023). </w:t>
      </w:r>
      <w:r w:rsidRPr="6265734D">
        <w:rPr>
          <w:i/>
          <w:iCs/>
        </w:rPr>
        <w:t>Het Triple Layered Business Model Canvas in de praktijk; met het business model you als vierde laag</w:t>
      </w:r>
      <w:r>
        <w:t>.  (1e druk). FLOOT.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280649A" w14:paraId="5903D4CE" w14:textId="77777777" w:rsidTr="4280649A">
      <w:trPr>
        <w:trHeight w:val="300"/>
      </w:trPr>
      <w:tc>
        <w:tcPr>
          <w:tcW w:w="3020" w:type="dxa"/>
        </w:tcPr>
        <w:p w14:paraId="357F7A2D" w14:textId="166D9FF4" w:rsidR="4280649A" w:rsidRDefault="4280649A" w:rsidP="2473B504">
          <w:pPr>
            <w:ind w:left="-115"/>
          </w:pPr>
        </w:p>
      </w:tc>
      <w:tc>
        <w:tcPr>
          <w:tcW w:w="3020" w:type="dxa"/>
        </w:tcPr>
        <w:p w14:paraId="73C16E83" w14:textId="484F8E3F" w:rsidR="4280649A" w:rsidRDefault="4280649A" w:rsidP="2473B504">
          <w:pPr>
            <w:jc w:val="center"/>
          </w:pPr>
        </w:p>
      </w:tc>
      <w:tc>
        <w:tcPr>
          <w:tcW w:w="3020" w:type="dxa"/>
        </w:tcPr>
        <w:p w14:paraId="548F4CA2" w14:textId="339FD755" w:rsidR="4280649A" w:rsidRDefault="4280649A" w:rsidP="2473B504">
          <w:pPr>
            <w:ind w:right="-115"/>
            <w:jc w:val="right"/>
          </w:pPr>
        </w:p>
      </w:tc>
    </w:tr>
  </w:tbl>
  <w:p w14:paraId="6611A834" w14:textId="2E9B920F" w:rsidR="4280649A" w:rsidRDefault="428064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280649A" w14:paraId="345E340C" w14:textId="77777777" w:rsidTr="4280649A">
      <w:trPr>
        <w:trHeight w:val="300"/>
      </w:trPr>
      <w:tc>
        <w:tcPr>
          <w:tcW w:w="3020" w:type="dxa"/>
        </w:tcPr>
        <w:p w14:paraId="29C2EC1C" w14:textId="61F234F9" w:rsidR="4280649A" w:rsidRDefault="4280649A" w:rsidP="2473B504">
          <w:pPr>
            <w:ind w:left="-115"/>
          </w:pPr>
        </w:p>
      </w:tc>
      <w:tc>
        <w:tcPr>
          <w:tcW w:w="3020" w:type="dxa"/>
        </w:tcPr>
        <w:p w14:paraId="2FE7A83B" w14:textId="10D927D9" w:rsidR="4280649A" w:rsidRDefault="4280649A" w:rsidP="2473B504">
          <w:pPr>
            <w:jc w:val="center"/>
          </w:pPr>
        </w:p>
      </w:tc>
      <w:tc>
        <w:tcPr>
          <w:tcW w:w="3020" w:type="dxa"/>
        </w:tcPr>
        <w:p w14:paraId="6FC6A67D" w14:textId="0F73C743" w:rsidR="4280649A" w:rsidRDefault="4280649A" w:rsidP="2473B504">
          <w:pPr>
            <w:ind w:right="-115"/>
            <w:jc w:val="right"/>
          </w:pPr>
        </w:p>
      </w:tc>
    </w:tr>
  </w:tbl>
  <w:p w14:paraId="5D16D77E" w14:textId="3DDCA719" w:rsidR="4280649A" w:rsidRDefault="428064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FE638"/>
    <w:multiLevelType w:val="hybridMultilevel"/>
    <w:tmpl w:val="86340B44"/>
    <w:lvl w:ilvl="0" w:tplc="A79EDD40">
      <w:start w:val="1"/>
      <w:numFmt w:val="bullet"/>
      <w:lvlText w:val=""/>
      <w:lvlJc w:val="left"/>
      <w:pPr>
        <w:ind w:left="720" w:hanging="360"/>
      </w:pPr>
      <w:rPr>
        <w:rFonts w:ascii="Symbol" w:hAnsi="Symbol" w:hint="default"/>
      </w:rPr>
    </w:lvl>
    <w:lvl w:ilvl="1" w:tplc="A0F426F6">
      <w:start w:val="1"/>
      <w:numFmt w:val="bullet"/>
      <w:lvlText w:val="o"/>
      <w:lvlJc w:val="left"/>
      <w:pPr>
        <w:ind w:left="1440" w:hanging="360"/>
      </w:pPr>
      <w:rPr>
        <w:rFonts w:ascii="Courier New" w:hAnsi="Courier New" w:hint="default"/>
      </w:rPr>
    </w:lvl>
    <w:lvl w:ilvl="2" w:tplc="1DBC178E">
      <w:start w:val="1"/>
      <w:numFmt w:val="bullet"/>
      <w:lvlText w:val=""/>
      <w:lvlJc w:val="left"/>
      <w:pPr>
        <w:ind w:left="2160" w:hanging="360"/>
      </w:pPr>
      <w:rPr>
        <w:rFonts w:ascii="Wingdings" w:hAnsi="Wingdings" w:hint="default"/>
      </w:rPr>
    </w:lvl>
    <w:lvl w:ilvl="3" w:tplc="1F02E8C2">
      <w:start w:val="1"/>
      <w:numFmt w:val="bullet"/>
      <w:lvlText w:val=""/>
      <w:lvlJc w:val="left"/>
      <w:pPr>
        <w:ind w:left="2880" w:hanging="360"/>
      </w:pPr>
      <w:rPr>
        <w:rFonts w:ascii="Symbol" w:hAnsi="Symbol" w:hint="default"/>
      </w:rPr>
    </w:lvl>
    <w:lvl w:ilvl="4" w:tplc="050CFF02">
      <w:start w:val="1"/>
      <w:numFmt w:val="bullet"/>
      <w:lvlText w:val="o"/>
      <w:lvlJc w:val="left"/>
      <w:pPr>
        <w:ind w:left="3600" w:hanging="360"/>
      </w:pPr>
      <w:rPr>
        <w:rFonts w:ascii="Courier New" w:hAnsi="Courier New" w:hint="default"/>
      </w:rPr>
    </w:lvl>
    <w:lvl w:ilvl="5" w:tplc="A22617B2">
      <w:start w:val="1"/>
      <w:numFmt w:val="bullet"/>
      <w:lvlText w:val=""/>
      <w:lvlJc w:val="left"/>
      <w:pPr>
        <w:ind w:left="4320" w:hanging="360"/>
      </w:pPr>
      <w:rPr>
        <w:rFonts w:ascii="Wingdings" w:hAnsi="Wingdings" w:hint="default"/>
      </w:rPr>
    </w:lvl>
    <w:lvl w:ilvl="6" w:tplc="6E74BD44">
      <w:start w:val="1"/>
      <w:numFmt w:val="bullet"/>
      <w:lvlText w:val=""/>
      <w:lvlJc w:val="left"/>
      <w:pPr>
        <w:ind w:left="5040" w:hanging="360"/>
      </w:pPr>
      <w:rPr>
        <w:rFonts w:ascii="Symbol" w:hAnsi="Symbol" w:hint="default"/>
      </w:rPr>
    </w:lvl>
    <w:lvl w:ilvl="7" w:tplc="5E9AC278">
      <w:start w:val="1"/>
      <w:numFmt w:val="bullet"/>
      <w:lvlText w:val="o"/>
      <w:lvlJc w:val="left"/>
      <w:pPr>
        <w:ind w:left="5760" w:hanging="360"/>
      </w:pPr>
      <w:rPr>
        <w:rFonts w:ascii="Courier New" w:hAnsi="Courier New" w:hint="default"/>
      </w:rPr>
    </w:lvl>
    <w:lvl w:ilvl="8" w:tplc="F804529A">
      <w:start w:val="1"/>
      <w:numFmt w:val="bullet"/>
      <w:lvlText w:val=""/>
      <w:lvlJc w:val="left"/>
      <w:pPr>
        <w:ind w:left="6480" w:hanging="360"/>
      </w:pPr>
      <w:rPr>
        <w:rFonts w:ascii="Wingdings" w:hAnsi="Wingdings" w:hint="default"/>
      </w:rPr>
    </w:lvl>
  </w:abstractNum>
  <w:abstractNum w:abstractNumId="1" w15:restartNumberingAfterBreak="0">
    <w:nsid w:val="109B38A3"/>
    <w:multiLevelType w:val="multilevel"/>
    <w:tmpl w:val="0184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07937"/>
    <w:multiLevelType w:val="hybridMultilevel"/>
    <w:tmpl w:val="0DA24D9C"/>
    <w:lvl w:ilvl="0" w:tplc="C6D8FA40">
      <w:start w:val="1"/>
      <w:numFmt w:val="decimal"/>
      <w:lvlText w:val="%1."/>
      <w:lvlJc w:val="left"/>
      <w:pPr>
        <w:ind w:left="1068" w:hanging="360"/>
      </w:pPr>
    </w:lvl>
    <w:lvl w:ilvl="1" w:tplc="12C6A51C">
      <w:start w:val="1"/>
      <w:numFmt w:val="lowerLetter"/>
      <w:lvlText w:val="%2."/>
      <w:lvlJc w:val="left"/>
      <w:pPr>
        <w:ind w:left="1788" w:hanging="360"/>
      </w:pPr>
    </w:lvl>
    <w:lvl w:ilvl="2" w:tplc="C0C261CE">
      <w:start w:val="1"/>
      <w:numFmt w:val="lowerRoman"/>
      <w:lvlText w:val="%3."/>
      <w:lvlJc w:val="right"/>
      <w:pPr>
        <w:ind w:left="2508" w:hanging="180"/>
      </w:pPr>
    </w:lvl>
    <w:lvl w:ilvl="3" w:tplc="87621C48">
      <w:start w:val="1"/>
      <w:numFmt w:val="decimal"/>
      <w:lvlText w:val="%4."/>
      <w:lvlJc w:val="left"/>
      <w:pPr>
        <w:ind w:left="3228" w:hanging="360"/>
      </w:pPr>
    </w:lvl>
    <w:lvl w:ilvl="4" w:tplc="5096F5CE">
      <w:start w:val="1"/>
      <w:numFmt w:val="lowerLetter"/>
      <w:lvlText w:val="%5."/>
      <w:lvlJc w:val="left"/>
      <w:pPr>
        <w:ind w:left="3948" w:hanging="360"/>
      </w:pPr>
    </w:lvl>
    <w:lvl w:ilvl="5" w:tplc="957AFE84">
      <w:start w:val="1"/>
      <w:numFmt w:val="lowerRoman"/>
      <w:lvlText w:val="%6."/>
      <w:lvlJc w:val="right"/>
      <w:pPr>
        <w:ind w:left="4668" w:hanging="180"/>
      </w:pPr>
    </w:lvl>
    <w:lvl w:ilvl="6" w:tplc="B5366ECA">
      <w:start w:val="1"/>
      <w:numFmt w:val="decimal"/>
      <w:lvlText w:val="%7."/>
      <w:lvlJc w:val="left"/>
      <w:pPr>
        <w:ind w:left="5388" w:hanging="360"/>
      </w:pPr>
    </w:lvl>
    <w:lvl w:ilvl="7" w:tplc="ABDEF87E">
      <w:start w:val="1"/>
      <w:numFmt w:val="lowerLetter"/>
      <w:lvlText w:val="%8."/>
      <w:lvlJc w:val="left"/>
      <w:pPr>
        <w:ind w:left="6108" w:hanging="360"/>
      </w:pPr>
    </w:lvl>
    <w:lvl w:ilvl="8" w:tplc="8F46D260">
      <w:start w:val="1"/>
      <w:numFmt w:val="lowerRoman"/>
      <w:lvlText w:val="%9."/>
      <w:lvlJc w:val="right"/>
      <w:pPr>
        <w:ind w:left="6828" w:hanging="180"/>
      </w:pPr>
    </w:lvl>
  </w:abstractNum>
  <w:abstractNum w:abstractNumId="3" w15:restartNumberingAfterBreak="0">
    <w:nsid w:val="16022F31"/>
    <w:multiLevelType w:val="hybridMultilevel"/>
    <w:tmpl w:val="FFFFFFFF"/>
    <w:lvl w:ilvl="0" w:tplc="26AAB7EE">
      <w:start w:val="1"/>
      <w:numFmt w:val="bullet"/>
      <w:lvlText w:val=""/>
      <w:lvlJc w:val="left"/>
      <w:pPr>
        <w:ind w:left="720" w:hanging="360"/>
      </w:pPr>
      <w:rPr>
        <w:rFonts w:ascii="Symbol" w:hAnsi="Symbol" w:hint="default"/>
      </w:rPr>
    </w:lvl>
    <w:lvl w:ilvl="1" w:tplc="9A5AE814">
      <w:start w:val="1"/>
      <w:numFmt w:val="bullet"/>
      <w:lvlText w:val="o"/>
      <w:lvlJc w:val="left"/>
      <w:pPr>
        <w:ind w:left="1440" w:hanging="360"/>
      </w:pPr>
      <w:rPr>
        <w:rFonts w:ascii="Courier New" w:hAnsi="Courier New" w:hint="default"/>
      </w:rPr>
    </w:lvl>
    <w:lvl w:ilvl="2" w:tplc="0F1E6654">
      <w:start w:val="1"/>
      <w:numFmt w:val="bullet"/>
      <w:lvlText w:val=""/>
      <w:lvlJc w:val="left"/>
      <w:pPr>
        <w:ind w:left="2160" w:hanging="360"/>
      </w:pPr>
      <w:rPr>
        <w:rFonts w:ascii="Wingdings" w:hAnsi="Wingdings" w:hint="default"/>
      </w:rPr>
    </w:lvl>
    <w:lvl w:ilvl="3" w:tplc="FA9CD45C">
      <w:start w:val="1"/>
      <w:numFmt w:val="bullet"/>
      <w:lvlText w:val=""/>
      <w:lvlJc w:val="left"/>
      <w:pPr>
        <w:ind w:left="2880" w:hanging="360"/>
      </w:pPr>
      <w:rPr>
        <w:rFonts w:ascii="Symbol" w:hAnsi="Symbol" w:hint="default"/>
      </w:rPr>
    </w:lvl>
    <w:lvl w:ilvl="4" w:tplc="6C60141C">
      <w:start w:val="1"/>
      <w:numFmt w:val="bullet"/>
      <w:lvlText w:val="o"/>
      <w:lvlJc w:val="left"/>
      <w:pPr>
        <w:ind w:left="3600" w:hanging="360"/>
      </w:pPr>
      <w:rPr>
        <w:rFonts w:ascii="Courier New" w:hAnsi="Courier New" w:hint="default"/>
      </w:rPr>
    </w:lvl>
    <w:lvl w:ilvl="5" w:tplc="C7D85A44">
      <w:start w:val="1"/>
      <w:numFmt w:val="bullet"/>
      <w:lvlText w:val=""/>
      <w:lvlJc w:val="left"/>
      <w:pPr>
        <w:ind w:left="4320" w:hanging="360"/>
      </w:pPr>
      <w:rPr>
        <w:rFonts w:ascii="Wingdings" w:hAnsi="Wingdings" w:hint="default"/>
      </w:rPr>
    </w:lvl>
    <w:lvl w:ilvl="6" w:tplc="7DB4CF14">
      <w:start w:val="1"/>
      <w:numFmt w:val="bullet"/>
      <w:lvlText w:val=""/>
      <w:lvlJc w:val="left"/>
      <w:pPr>
        <w:ind w:left="5040" w:hanging="360"/>
      </w:pPr>
      <w:rPr>
        <w:rFonts w:ascii="Symbol" w:hAnsi="Symbol" w:hint="default"/>
      </w:rPr>
    </w:lvl>
    <w:lvl w:ilvl="7" w:tplc="D42C47B8">
      <w:start w:val="1"/>
      <w:numFmt w:val="bullet"/>
      <w:lvlText w:val="o"/>
      <w:lvlJc w:val="left"/>
      <w:pPr>
        <w:ind w:left="5760" w:hanging="360"/>
      </w:pPr>
      <w:rPr>
        <w:rFonts w:ascii="Courier New" w:hAnsi="Courier New" w:hint="default"/>
      </w:rPr>
    </w:lvl>
    <w:lvl w:ilvl="8" w:tplc="DD6043C0">
      <w:start w:val="1"/>
      <w:numFmt w:val="bullet"/>
      <w:lvlText w:val=""/>
      <w:lvlJc w:val="left"/>
      <w:pPr>
        <w:ind w:left="6480" w:hanging="360"/>
      </w:pPr>
      <w:rPr>
        <w:rFonts w:ascii="Wingdings" w:hAnsi="Wingdings" w:hint="default"/>
      </w:rPr>
    </w:lvl>
  </w:abstractNum>
  <w:abstractNum w:abstractNumId="4" w15:restartNumberingAfterBreak="0">
    <w:nsid w:val="17CE77CE"/>
    <w:multiLevelType w:val="multilevel"/>
    <w:tmpl w:val="CB8C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1122B5"/>
    <w:multiLevelType w:val="hybridMultilevel"/>
    <w:tmpl w:val="FFFFFFFF"/>
    <w:lvl w:ilvl="0" w:tplc="F8A45F08">
      <w:start w:val="1"/>
      <w:numFmt w:val="bullet"/>
      <w:lvlText w:val="-"/>
      <w:lvlJc w:val="left"/>
      <w:pPr>
        <w:ind w:left="720" w:hanging="360"/>
      </w:pPr>
      <w:rPr>
        <w:rFonts w:ascii="Aptos" w:hAnsi="Aptos" w:hint="default"/>
      </w:rPr>
    </w:lvl>
    <w:lvl w:ilvl="1" w:tplc="4740B276">
      <w:start w:val="1"/>
      <w:numFmt w:val="bullet"/>
      <w:lvlText w:val="o"/>
      <w:lvlJc w:val="left"/>
      <w:pPr>
        <w:ind w:left="1440" w:hanging="360"/>
      </w:pPr>
      <w:rPr>
        <w:rFonts w:ascii="Courier New" w:hAnsi="Courier New" w:hint="default"/>
      </w:rPr>
    </w:lvl>
    <w:lvl w:ilvl="2" w:tplc="0BB8FA34">
      <w:start w:val="1"/>
      <w:numFmt w:val="bullet"/>
      <w:lvlText w:val=""/>
      <w:lvlJc w:val="left"/>
      <w:pPr>
        <w:ind w:left="2160" w:hanging="360"/>
      </w:pPr>
      <w:rPr>
        <w:rFonts w:ascii="Wingdings" w:hAnsi="Wingdings" w:hint="default"/>
      </w:rPr>
    </w:lvl>
    <w:lvl w:ilvl="3" w:tplc="22B4A5A2">
      <w:start w:val="1"/>
      <w:numFmt w:val="bullet"/>
      <w:lvlText w:val=""/>
      <w:lvlJc w:val="left"/>
      <w:pPr>
        <w:ind w:left="2880" w:hanging="360"/>
      </w:pPr>
      <w:rPr>
        <w:rFonts w:ascii="Symbol" w:hAnsi="Symbol" w:hint="default"/>
      </w:rPr>
    </w:lvl>
    <w:lvl w:ilvl="4" w:tplc="9FCE214C">
      <w:start w:val="1"/>
      <w:numFmt w:val="bullet"/>
      <w:lvlText w:val="o"/>
      <w:lvlJc w:val="left"/>
      <w:pPr>
        <w:ind w:left="3600" w:hanging="360"/>
      </w:pPr>
      <w:rPr>
        <w:rFonts w:ascii="Courier New" w:hAnsi="Courier New" w:hint="default"/>
      </w:rPr>
    </w:lvl>
    <w:lvl w:ilvl="5" w:tplc="BDF266D8">
      <w:start w:val="1"/>
      <w:numFmt w:val="bullet"/>
      <w:lvlText w:val=""/>
      <w:lvlJc w:val="left"/>
      <w:pPr>
        <w:ind w:left="4320" w:hanging="360"/>
      </w:pPr>
      <w:rPr>
        <w:rFonts w:ascii="Wingdings" w:hAnsi="Wingdings" w:hint="default"/>
      </w:rPr>
    </w:lvl>
    <w:lvl w:ilvl="6" w:tplc="F050EB24">
      <w:start w:val="1"/>
      <w:numFmt w:val="bullet"/>
      <w:lvlText w:val=""/>
      <w:lvlJc w:val="left"/>
      <w:pPr>
        <w:ind w:left="5040" w:hanging="360"/>
      </w:pPr>
      <w:rPr>
        <w:rFonts w:ascii="Symbol" w:hAnsi="Symbol" w:hint="default"/>
      </w:rPr>
    </w:lvl>
    <w:lvl w:ilvl="7" w:tplc="843A3F9C">
      <w:start w:val="1"/>
      <w:numFmt w:val="bullet"/>
      <w:lvlText w:val="o"/>
      <w:lvlJc w:val="left"/>
      <w:pPr>
        <w:ind w:left="5760" w:hanging="360"/>
      </w:pPr>
      <w:rPr>
        <w:rFonts w:ascii="Courier New" w:hAnsi="Courier New" w:hint="default"/>
      </w:rPr>
    </w:lvl>
    <w:lvl w:ilvl="8" w:tplc="8E365758">
      <w:start w:val="1"/>
      <w:numFmt w:val="bullet"/>
      <w:lvlText w:val=""/>
      <w:lvlJc w:val="left"/>
      <w:pPr>
        <w:ind w:left="6480" w:hanging="360"/>
      </w:pPr>
      <w:rPr>
        <w:rFonts w:ascii="Wingdings" w:hAnsi="Wingdings" w:hint="default"/>
      </w:rPr>
    </w:lvl>
  </w:abstractNum>
  <w:abstractNum w:abstractNumId="6" w15:restartNumberingAfterBreak="0">
    <w:nsid w:val="1C5514F1"/>
    <w:multiLevelType w:val="multilevel"/>
    <w:tmpl w:val="3B96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337D26"/>
    <w:multiLevelType w:val="hybridMultilevel"/>
    <w:tmpl w:val="FFFFFFFF"/>
    <w:lvl w:ilvl="0" w:tplc="3334A6D2">
      <w:start w:val="1"/>
      <w:numFmt w:val="bullet"/>
      <w:lvlText w:val="-"/>
      <w:lvlJc w:val="left"/>
      <w:pPr>
        <w:ind w:left="720" w:hanging="360"/>
      </w:pPr>
      <w:rPr>
        <w:rFonts w:ascii="Aptos" w:hAnsi="Aptos" w:hint="default"/>
      </w:rPr>
    </w:lvl>
    <w:lvl w:ilvl="1" w:tplc="456E01C2">
      <w:start w:val="1"/>
      <w:numFmt w:val="bullet"/>
      <w:lvlText w:val="o"/>
      <w:lvlJc w:val="left"/>
      <w:pPr>
        <w:ind w:left="1440" w:hanging="360"/>
      </w:pPr>
      <w:rPr>
        <w:rFonts w:ascii="Courier New" w:hAnsi="Courier New" w:hint="default"/>
      </w:rPr>
    </w:lvl>
    <w:lvl w:ilvl="2" w:tplc="D54ED1A8">
      <w:start w:val="1"/>
      <w:numFmt w:val="bullet"/>
      <w:lvlText w:val=""/>
      <w:lvlJc w:val="left"/>
      <w:pPr>
        <w:ind w:left="2160" w:hanging="360"/>
      </w:pPr>
      <w:rPr>
        <w:rFonts w:ascii="Wingdings" w:hAnsi="Wingdings" w:hint="default"/>
      </w:rPr>
    </w:lvl>
    <w:lvl w:ilvl="3" w:tplc="9508D0DA">
      <w:start w:val="1"/>
      <w:numFmt w:val="bullet"/>
      <w:lvlText w:val=""/>
      <w:lvlJc w:val="left"/>
      <w:pPr>
        <w:ind w:left="2880" w:hanging="360"/>
      </w:pPr>
      <w:rPr>
        <w:rFonts w:ascii="Symbol" w:hAnsi="Symbol" w:hint="default"/>
      </w:rPr>
    </w:lvl>
    <w:lvl w:ilvl="4" w:tplc="EB608160">
      <w:start w:val="1"/>
      <w:numFmt w:val="bullet"/>
      <w:lvlText w:val="o"/>
      <w:lvlJc w:val="left"/>
      <w:pPr>
        <w:ind w:left="3600" w:hanging="360"/>
      </w:pPr>
      <w:rPr>
        <w:rFonts w:ascii="Courier New" w:hAnsi="Courier New" w:hint="default"/>
      </w:rPr>
    </w:lvl>
    <w:lvl w:ilvl="5" w:tplc="C23E395E">
      <w:start w:val="1"/>
      <w:numFmt w:val="bullet"/>
      <w:lvlText w:val=""/>
      <w:lvlJc w:val="left"/>
      <w:pPr>
        <w:ind w:left="4320" w:hanging="360"/>
      </w:pPr>
      <w:rPr>
        <w:rFonts w:ascii="Wingdings" w:hAnsi="Wingdings" w:hint="default"/>
      </w:rPr>
    </w:lvl>
    <w:lvl w:ilvl="6" w:tplc="2A4E42F8">
      <w:start w:val="1"/>
      <w:numFmt w:val="bullet"/>
      <w:lvlText w:val=""/>
      <w:lvlJc w:val="left"/>
      <w:pPr>
        <w:ind w:left="5040" w:hanging="360"/>
      </w:pPr>
      <w:rPr>
        <w:rFonts w:ascii="Symbol" w:hAnsi="Symbol" w:hint="default"/>
      </w:rPr>
    </w:lvl>
    <w:lvl w:ilvl="7" w:tplc="B33A3B44">
      <w:start w:val="1"/>
      <w:numFmt w:val="bullet"/>
      <w:lvlText w:val="o"/>
      <w:lvlJc w:val="left"/>
      <w:pPr>
        <w:ind w:left="5760" w:hanging="360"/>
      </w:pPr>
      <w:rPr>
        <w:rFonts w:ascii="Courier New" w:hAnsi="Courier New" w:hint="default"/>
      </w:rPr>
    </w:lvl>
    <w:lvl w:ilvl="8" w:tplc="F73EA440">
      <w:start w:val="1"/>
      <w:numFmt w:val="bullet"/>
      <w:lvlText w:val=""/>
      <w:lvlJc w:val="left"/>
      <w:pPr>
        <w:ind w:left="6480" w:hanging="360"/>
      </w:pPr>
      <w:rPr>
        <w:rFonts w:ascii="Wingdings" w:hAnsi="Wingdings" w:hint="default"/>
      </w:rPr>
    </w:lvl>
  </w:abstractNum>
  <w:abstractNum w:abstractNumId="8" w15:restartNumberingAfterBreak="0">
    <w:nsid w:val="207C5B79"/>
    <w:multiLevelType w:val="hybridMultilevel"/>
    <w:tmpl w:val="049E7E46"/>
    <w:lvl w:ilvl="0" w:tplc="E47C194A">
      <w:start w:val="1"/>
      <w:numFmt w:val="bullet"/>
      <w:lvlText w:val=""/>
      <w:lvlJc w:val="left"/>
      <w:pPr>
        <w:ind w:left="720" w:hanging="360"/>
      </w:pPr>
      <w:rPr>
        <w:rFonts w:ascii="Symbol" w:hAnsi="Symbol" w:hint="default"/>
      </w:rPr>
    </w:lvl>
    <w:lvl w:ilvl="1" w:tplc="71A66A56">
      <w:start w:val="1"/>
      <w:numFmt w:val="bullet"/>
      <w:lvlText w:val="o"/>
      <w:lvlJc w:val="left"/>
      <w:pPr>
        <w:ind w:left="1440" w:hanging="360"/>
      </w:pPr>
      <w:rPr>
        <w:rFonts w:ascii="Courier New" w:hAnsi="Courier New" w:hint="default"/>
      </w:rPr>
    </w:lvl>
    <w:lvl w:ilvl="2" w:tplc="067C20C0">
      <w:start w:val="1"/>
      <w:numFmt w:val="bullet"/>
      <w:lvlText w:val=""/>
      <w:lvlJc w:val="left"/>
      <w:pPr>
        <w:ind w:left="2160" w:hanging="360"/>
      </w:pPr>
      <w:rPr>
        <w:rFonts w:ascii="Wingdings" w:hAnsi="Wingdings" w:hint="default"/>
      </w:rPr>
    </w:lvl>
    <w:lvl w:ilvl="3" w:tplc="A90E3082">
      <w:start w:val="1"/>
      <w:numFmt w:val="bullet"/>
      <w:lvlText w:val=""/>
      <w:lvlJc w:val="left"/>
      <w:pPr>
        <w:ind w:left="2880" w:hanging="360"/>
      </w:pPr>
      <w:rPr>
        <w:rFonts w:ascii="Symbol" w:hAnsi="Symbol" w:hint="default"/>
      </w:rPr>
    </w:lvl>
    <w:lvl w:ilvl="4" w:tplc="45B0E2FA">
      <w:start w:val="1"/>
      <w:numFmt w:val="bullet"/>
      <w:lvlText w:val="o"/>
      <w:lvlJc w:val="left"/>
      <w:pPr>
        <w:ind w:left="3600" w:hanging="360"/>
      </w:pPr>
      <w:rPr>
        <w:rFonts w:ascii="Courier New" w:hAnsi="Courier New" w:hint="default"/>
      </w:rPr>
    </w:lvl>
    <w:lvl w:ilvl="5" w:tplc="5566B25E">
      <w:start w:val="1"/>
      <w:numFmt w:val="bullet"/>
      <w:lvlText w:val=""/>
      <w:lvlJc w:val="left"/>
      <w:pPr>
        <w:ind w:left="4320" w:hanging="360"/>
      </w:pPr>
      <w:rPr>
        <w:rFonts w:ascii="Wingdings" w:hAnsi="Wingdings" w:hint="default"/>
      </w:rPr>
    </w:lvl>
    <w:lvl w:ilvl="6" w:tplc="3C40B738">
      <w:start w:val="1"/>
      <w:numFmt w:val="bullet"/>
      <w:lvlText w:val=""/>
      <w:lvlJc w:val="left"/>
      <w:pPr>
        <w:ind w:left="5040" w:hanging="360"/>
      </w:pPr>
      <w:rPr>
        <w:rFonts w:ascii="Symbol" w:hAnsi="Symbol" w:hint="default"/>
      </w:rPr>
    </w:lvl>
    <w:lvl w:ilvl="7" w:tplc="93DCE4B8">
      <w:start w:val="1"/>
      <w:numFmt w:val="bullet"/>
      <w:lvlText w:val="o"/>
      <w:lvlJc w:val="left"/>
      <w:pPr>
        <w:ind w:left="5760" w:hanging="360"/>
      </w:pPr>
      <w:rPr>
        <w:rFonts w:ascii="Courier New" w:hAnsi="Courier New" w:hint="default"/>
      </w:rPr>
    </w:lvl>
    <w:lvl w:ilvl="8" w:tplc="2C008014">
      <w:start w:val="1"/>
      <w:numFmt w:val="bullet"/>
      <w:lvlText w:val=""/>
      <w:lvlJc w:val="left"/>
      <w:pPr>
        <w:ind w:left="6480" w:hanging="360"/>
      </w:pPr>
      <w:rPr>
        <w:rFonts w:ascii="Wingdings" w:hAnsi="Wingdings" w:hint="default"/>
      </w:rPr>
    </w:lvl>
  </w:abstractNum>
  <w:abstractNum w:abstractNumId="9" w15:restartNumberingAfterBreak="0">
    <w:nsid w:val="29F3C581"/>
    <w:multiLevelType w:val="hybridMultilevel"/>
    <w:tmpl w:val="FFFFFFFF"/>
    <w:lvl w:ilvl="0" w:tplc="C7DE3CCC">
      <w:start w:val="1"/>
      <w:numFmt w:val="bullet"/>
      <w:lvlText w:val="-"/>
      <w:lvlJc w:val="left"/>
      <w:pPr>
        <w:ind w:left="720" w:hanging="360"/>
      </w:pPr>
      <w:rPr>
        <w:rFonts w:ascii="Aptos" w:hAnsi="Aptos" w:hint="default"/>
      </w:rPr>
    </w:lvl>
    <w:lvl w:ilvl="1" w:tplc="D1E24E98">
      <w:start w:val="1"/>
      <w:numFmt w:val="bullet"/>
      <w:lvlText w:val="o"/>
      <w:lvlJc w:val="left"/>
      <w:pPr>
        <w:ind w:left="1440" w:hanging="360"/>
      </w:pPr>
      <w:rPr>
        <w:rFonts w:ascii="Courier New" w:hAnsi="Courier New" w:hint="default"/>
      </w:rPr>
    </w:lvl>
    <w:lvl w:ilvl="2" w:tplc="9F40FF36">
      <w:start w:val="1"/>
      <w:numFmt w:val="bullet"/>
      <w:lvlText w:val=""/>
      <w:lvlJc w:val="left"/>
      <w:pPr>
        <w:ind w:left="2160" w:hanging="360"/>
      </w:pPr>
      <w:rPr>
        <w:rFonts w:ascii="Wingdings" w:hAnsi="Wingdings" w:hint="default"/>
      </w:rPr>
    </w:lvl>
    <w:lvl w:ilvl="3" w:tplc="40EC1B92">
      <w:start w:val="1"/>
      <w:numFmt w:val="bullet"/>
      <w:lvlText w:val=""/>
      <w:lvlJc w:val="left"/>
      <w:pPr>
        <w:ind w:left="2880" w:hanging="360"/>
      </w:pPr>
      <w:rPr>
        <w:rFonts w:ascii="Symbol" w:hAnsi="Symbol" w:hint="default"/>
      </w:rPr>
    </w:lvl>
    <w:lvl w:ilvl="4" w:tplc="10DA02D8">
      <w:start w:val="1"/>
      <w:numFmt w:val="bullet"/>
      <w:lvlText w:val="o"/>
      <w:lvlJc w:val="left"/>
      <w:pPr>
        <w:ind w:left="3600" w:hanging="360"/>
      </w:pPr>
      <w:rPr>
        <w:rFonts w:ascii="Courier New" w:hAnsi="Courier New" w:hint="default"/>
      </w:rPr>
    </w:lvl>
    <w:lvl w:ilvl="5" w:tplc="929C0BA6">
      <w:start w:val="1"/>
      <w:numFmt w:val="bullet"/>
      <w:lvlText w:val=""/>
      <w:lvlJc w:val="left"/>
      <w:pPr>
        <w:ind w:left="4320" w:hanging="360"/>
      </w:pPr>
      <w:rPr>
        <w:rFonts w:ascii="Wingdings" w:hAnsi="Wingdings" w:hint="default"/>
      </w:rPr>
    </w:lvl>
    <w:lvl w:ilvl="6" w:tplc="335CA2BE">
      <w:start w:val="1"/>
      <w:numFmt w:val="bullet"/>
      <w:lvlText w:val=""/>
      <w:lvlJc w:val="left"/>
      <w:pPr>
        <w:ind w:left="5040" w:hanging="360"/>
      </w:pPr>
      <w:rPr>
        <w:rFonts w:ascii="Symbol" w:hAnsi="Symbol" w:hint="default"/>
      </w:rPr>
    </w:lvl>
    <w:lvl w:ilvl="7" w:tplc="D6C03C00">
      <w:start w:val="1"/>
      <w:numFmt w:val="bullet"/>
      <w:lvlText w:val="o"/>
      <w:lvlJc w:val="left"/>
      <w:pPr>
        <w:ind w:left="5760" w:hanging="360"/>
      </w:pPr>
      <w:rPr>
        <w:rFonts w:ascii="Courier New" w:hAnsi="Courier New" w:hint="default"/>
      </w:rPr>
    </w:lvl>
    <w:lvl w:ilvl="8" w:tplc="244A7CD0">
      <w:start w:val="1"/>
      <w:numFmt w:val="bullet"/>
      <w:lvlText w:val=""/>
      <w:lvlJc w:val="left"/>
      <w:pPr>
        <w:ind w:left="6480" w:hanging="360"/>
      </w:pPr>
      <w:rPr>
        <w:rFonts w:ascii="Wingdings" w:hAnsi="Wingdings" w:hint="default"/>
      </w:rPr>
    </w:lvl>
  </w:abstractNum>
  <w:abstractNum w:abstractNumId="10" w15:restartNumberingAfterBreak="0">
    <w:nsid w:val="2DB76921"/>
    <w:multiLevelType w:val="hybridMultilevel"/>
    <w:tmpl w:val="1268785C"/>
    <w:lvl w:ilvl="0" w:tplc="DE701DA2">
      <w:start w:val="1"/>
      <w:numFmt w:val="bullet"/>
      <w:lvlText w:val=""/>
      <w:lvlJc w:val="left"/>
      <w:pPr>
        <w:ind w:left="720" w:hanging="360"/>
      </w:pPr>
      <w:rPr>
        <w:rFonts w:ascii="Symbol" w:hAnsi="Symbol" w:hint="default"/>
      </w:rPr>
    </w:lvl>
    <w:lvl w:ilvl="1" w:tplc="2EFC058E">
      <w:start w:val="1"/>
      <w:numFmt w:val="bullet"/>
      <w:lvlText w:val="o"/>
      <w:lvlJc w:val="left"/>
      <w:pPr>
        <w:ind w:left="1440" w:hanging="360"/>
      </w:pPr>
      <w:rPr>
        <w:rFonts w:ascii="Courier New" w:hAnsi="Courier New" w:hint="default"/>
      </w:rPr>
    </w:lvl>
    <w:lvl w:ilvl="2" w:tplc="8872F818">
      <w:start w:val="1"/>
      <w:numFmt w:val="bullet"/>
      <w:lvlText w:val=""/>
      <w:lvlJc w:val="left"/>
      <w:pPr>
        <w:ind w:left="2160" w:hanging="360"/>
      </w:pPr>
      <w:rPr>
        <w:rFonts w:ascii="Wingdings" w:hAnsi="Wingdings" w:hint="default"/>
      </w:rPr>
    </w:lvl>
    <w:lvl w:ilvl="3" w:tplc="5CB6193A">
      <w:start w:val="1"/>
      <w:numFmt w:val="bullet"/>
      <w:lvlText w:val=""/>
      <w:lvlJc w:val="left"/>
      <w:pPr>
        <w:ind w:left="2880" w:hanging="360"/>
      </w:pPr>
      <w:rPr>
        <w:rFonts w:ascii="Symbol" w:hAnsi="Symbol" w:hint="default"/>
      </w:rPr>
    </w:lvl>
    <w:lvl w:ilvl="4" w:tplc="184C8FF6">
      <w:start w:val="1"/>
      <w:numFmt w:val="bullet"/>
      <w:lvlText w:val="o"/>
      <w:lvlJc w:val="left"/>
      <w:pPr>
        <w:ind w:left="3600" w:hanging="360"/>
      </w:pPr>
      <w:rPr>
        <w:rFonts w:ascii="Courier New" w:hAnsi="Courier New" w:hint="default"/>
      </w:rPr>
    </w:lvl>
    <w:lvl w:ilvl="5" w:tplc="66B214A2">
      <w:start w:val="1"/>
      <w:numFmt w:val="bullet"/>
      <w:lvlText w:val=""/>
      <w:lvlJc w:val="left"/>
      <w:pPr>
        <w:ind w:left="4320" w:hanging="360"/>
      </w:pPr>
      <w:rPr>
        <w:rFonts w:ascii="Wingdings" w:hAnsi="Wingdings" w:hint="default"/>
      </w:rPr>
    </w:lvl>
    <w:lvl w:ilvl="6" w:tplc="C85E3968">
      <w:start w:val="1"/>
      <w:numFmt w:val="bullet"/>
      <w:lvlText w:val=""/>
      <w:lvlJc w:val="left"/>
      <w:pPr>
        <w:ind w:left="5040" w:hanging="360"/>
      </w:pPr>
      <w:rPr>
        <w:rFonts w:ascii="Symbol" w:hAnsi="Symbol" w:hint="default"/>
      </w:rPr>
    </w:lvl>
    <w:lvl w:ilvl="7" w:tplc="DDE6574E">
      <w:start w:val="1"/>
      <w:numFmt w:val="bullet"/>
      <w:lvlText w:val="o"/>
      <w:lvlJc w:val="left"/>
      <w:pPr>
        <w:ind w:left="5760" w:hanging="360"/>
      </w:pPr>
      <w:rPr>
        <w:rFonts w:ascii="Courier New" w:hAnsi="Courier New" w:hint="default"/>
      </w:rPr>
    </w:lvl>
    <w:lvl w:ilvl="8" w:tplc="B07E6908">
      <w:start w:val="1"/>
      <w:numFmt w:val="bullet"/>
      <w:lvlText w:val=""/>
      <w:lvlJc w:val="left"/>
      <w:pPr>
        <w:ind w:left="6480" w:hanging="360"/>
      </w:pPr>
      <w:rPr>
        <w:rFonts w:ascii="Wingdings" w:hAnsi="Wingdings" w:hint="default"/>
      </w:rPr>
    </w:lvl>
  </w:abstractNum>
  <w:abstractNum w:abstractNumId="11" w15:restartNumberingAfterBreak="0">
    <w:nsid w:val="49386672"/>
    <w:multiLevelType w:val="hybridMultilevel"/>
    <w:tmpl w:val="0AD63148"/>
    <w:lvl w:ilvl="0" w:tplc="16204A54">
      <w:start w:val="1"/>
      <w:numFmt w:val="decimal"/>
      <w:lvlText w:val="%1."/>
      <w:lvlJc w:val="left"/>
      <w:pPr>
        <w:ind w:left="720" w:hanging="360"/>
      </w:pPr>
    </w:lvl>
    <w:lvl w:ilvl="1" w:tplc="E46A42CA">
      <w:start w:val="1"/>
      <w:numFmt w:val="lowerLetter"/>
      <w:lvlText w:val="%2."/>
      <w:lvlJc w:val="left"/>
      <w:pPr>
        <w:ind w:left="1440" w:hanging="360"/>
      </w:pPr>
    </w:lvl>
    <w:lvl w:ilvl="2" w:tplc="8FFC17D0">
      <w:start w:val="1"/>
      <w:numFmt w:val="lowerRoman"/>
      <w:lvlText w:val="%3."/>
      <w:lvlJc w:val="right"/>
      <w:pPr>
        <w:ind w:left="2160" w:hanging="180"/>
      </w:pPr>
    </w:lvl>
    <w:lvl w:ilvl="3" w:tplc="E80E14D0">
      <w:start w:val="1"/>
      <w:numFmt w:val="decimal"/>
      <w:lvlText w:val="%4."/>
      <w:lvlJc w:val="left"/>
      <w:pPr>
        <w:ind w:left="2880" w:hanging="360"/>
      </w:pPr>
    </w:lvl>
    <w:lvl w:ilvl="4" w:tplc="E78C68C2">
      <w:start w:val="1"/>
      <w:numFmt w:val="lowerLetter"/>
      <w:lvlText w:val="%5."/>
      <w:lvlJc w:val="left"/>
      <w:pPr>
        <w:ind w:left="3600" w:hanging="360"/>
      </w:pPr>
    </w:lvl>
    <w:lvl w:ilvl="5" w:tplc="3C0E52EA">
      <w:start w:val="1"/>
      <w:numFmt w:val="lowerRoman"/>
      <w:lvlText w:val="%6."/>
      <w:lvlJc w:val="right"/>
      <w:pPr>
        <w:ind w:left="4320" w:hanging="180"/>
      </w:pPr>
    </w:lvl>
    <w:lvl w:ilvl="6" w:tplc="46720742">
      <w:start w:val="1"/>
      <w:numFmt w:val="decimal"/>
      <w:lvlText w:val="%7."/>
      <w:lvlJc w:val="left"/>
      <w:pPr>
        <w:ind w:left="5040" w:hanging="360"/>
      </w:pPr>
    </w:lvl>
    <w:lvl w:ilvl="7" w:tplc="DE24CD28">
      <w:start w:val="1"/>
      <w:numFmt w:val="lowerLetter"/>
      <w:lvlText w:val="%8."/>
      <w:lvlJc w:val="left"/>
      <w:pPr>
        <w:ind w:left="5760" w:hanging="360"/>
      </w:pPr>
    </w:lvl>
    <w:lvl w:ilvl="8" w:tplc="3746D3A8">
      <w:start w:val="1"/>
      <w:numFmt w:val="lowerRoman"/>
      <w:lvlText w:val="%9."/>
      <w:lvlJc w:val="right"/>
      <w:pPr>
        <w:ind w:left="6480" w:hanging="180"/>
      </w:pPr>
    </w:lvl>
  </w:abstractNum>
  <w:abstractNum w:abstractNumId="12" w15:restartNumberingAfterBreak="0">
    <w:nsid w:val="5A117E53"/>
    <w:multiLevelType w:val="multilevel"/>
    <w:tmpl w:val="797051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3"/>
      <w:numFmt w:val="bullet"/>
      <w:lvlText w:val="-"/>
      <w:lvlJc w:val="left"/>
      <w:pPr>
        <w:ind w:left="2160" w:hanging="360"/>
      </w:pPr>
      <w:rPr>
        <w:rFonts w:ascii="Calibri" w:hAnsi="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CC1A57"/>
    <w:multiLevelType w:val="hybridMultilevel"/>
    <w:tmpl w:val="FFFFFFFF"/>
    <w:lvl w:ilvl="0" w:tplc="A8C4D192">
      <w:start w:val="1"/>
      <w:numFmt w:val="bullet"/>
      <w:lvlText w:val="-"/>
      <w:lvlJc w:val="left"/>
      <w:pPr>
        <w:ind w:left="720" w:hanging="360"/>
      </w:pPr>
      <w:rPr>
        <w:rFonts w:ascii="Aptos" w:hAnsi="Aptos" w:hint="default"/>
      </w:rPr>
    </w:lvl>
    <w:lvl w:ilvl="1" w:tplc="864203B2">
      <w:start w:val="1"/>
      <w:numFmt w:val="bullet"/>
      <w:lvlText w:val="o"/>
      <w:lvlJc w:val="left"/>
      <w:pPr>
        <w:ind w:left="1440" w:hanging="360"/>
      </w:pPr>
      <w:rPr>
        <w:rFonts w:ascii="Courier New" w:hAnsi="Courier New" w:hint="default"/>
      </w:rPr>
    </w:lvl>
    <w:lvl w:ilvl="2" w:tplc="1BE20B7C">
      <w:start w:val="1"/>
      <w:numFmt w:val="bullet"/>
      <w:lvlText w:val=""/>
      <w:lvlJc w:val="left"/>
      <w:pPr>
        <w:ind w:left="2160" w:hanging="360"/>
      </w:pPr>
      <w:rPr>
        <w:rFonts w:ascii="Wingdings" w:hAnsi="Wingdings" w:hint="default"/>
      </w:rPr>
    </w:lvl>
    <w:lvl w:ilvl="3" w:tplc="FCC84748">
      <w:start w:val="1"/>
      <w:numFmt w:val="bullet"/>
      <w:lvlText w:val=""/>
      <w:lvlJc w:val="left"/>
      <w:pPr>
        <w:ind w:left="2880" w:hanging="360"/>
      </w:pPr>
      <w:rPr>
        <w:rFonts w:ascii="Symbol" w:hAnsi="Symbol" w:hint="default"/>
      </w:rPr>
    </w:lvl>
    <w:lvl w:ilvl="4" w:tplc="19F8ADEA">
      <w:start w:val="1"/>
      <w:numFmt w:val="bullet"/>
      <w:lvlText w:val="o"/>
      <w:lvlJc w:val="left"/>
      <w:pPr>
        <w:ind w:left="3600" w:hanging="360"/>
      </w:pPr>
      <w:rPr>
        <w:rFonts w:ascii="Courier New" w:hAnsi="Courier New" w:hint="default"/>
      </w:rPr>
    </w:lvl>
    <w:lvl w:ilvl="5" w:tplc="8E1EC0EA">
      <w:start w:val="1"/>
      <w:numFmt w:val="bullet"/>
      <w:lvlText w:val=""/>
      <w:lvlJc w:val="left"/>
      <w:pPr>
        <w:ind w:left="4320" w:hanging="360"/>
      </w:pPr>
      <w:rPr>
        <w:rFonts w:ascii="Wingdings" w:hAnsi="Wingdings" w:hint="default"/>
      </w:rPr>
    </w:lvl>
    <w:lvl w:ilvl="6" w:tplc="77E60F44">
      <w:start w:val="1"/>
      <w:numFmt w:val="bullet"/>
      <w:lvlText w:val=""/>
      <w:lvlJc w:val="left"/>
      <w:pPr>
        <w:ind w:left="5040" w:hanging="360"/>
      </w:pPr>
      <w:rPr>
        <w:rFonts w:ascii="Symbol" w:hAnsi="Symbol" w:hint="default"/>
      </w:rPr>
    </w:lvl>
    <w:lvl w:ilvl="7" w:tplc="03FE7D96">
      <w:start w:val="1"/>
      <w:numFmt w:val="bullet"/>
      <w:lvlText w:val="o"/>
      <w:lvlJc w:val="left"/>
      <w:pPr>
        <w:ind w:left="5760" w:hanging="360"/>
      </w:pPr>
      <w:rPr>
        <w:rFonts w:ascii="Courier New" w:hAnsi="Courier New" w:hint="default"/>
      </w:rPr>
    </w:lvl>
    <w:lvl w:ilvl="8" w:tplc="7A86C556">
      <w:start w:val="1"/>
      <w:numFmt w:val="bullet"/>
      <w:lvlText w:val=""/>
      <w:lvlJc w:val="left"/>
      <w:pPr>
        <w:ind w:left="6480" w:hanging="360"/>
      </w:pPr>
      <w:rPr>
        <w:rFonts w:ascii="Wingdings" w:hAnsi="Wingdings" w:hint="default"/>
      </w:rPr>
    </w:lvl>
  </w:abstractNum>
  <w:abstractNum w:abstractNumId="14" w15:restartNumberingAfterBreak="0">
    <w:nsid w:val="73E60129"/>
    <w:multiLevelType w:val="multilevel"/>
    <w:tmpl w:val="85F0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1853488">
    <w:abstractNumId w:val="14"/>
  </w:num>
  <w:num w:numId="2" w16cid:durableId="626354745">
    <w:abstractNumId w:val="4"/>
  </w:num>
  <w:num w:numId="3" w16cid:durableId="1755852753">
    <w:abstractNumId w:val="1"/>
  </w:num>
  <w:num w:numId="4" w16cid:durableId="1912304052">
    <w:abstractNumId w:val="12"/>
  </w:num>
  <w:num w:numId="5" w16cid:durableId="1762750540">
    <w:abstractNumId w:val="6"/>
  </w:num>
  <w:num w:numId="6" w16cid:durableId="416633828">
    <w:abstractNumId w:val="2"/>
  </w:num>
  <w:num w:numId="7" w16cid:durableId="233587836">
    <w:abstractNumId w:val="11"/>
  </w:num>
  <w:num w:numId="8" w16cid:durableId="902645891">
    <w:abstractNumId w:val="0"/>
  </w:num>
  <w:num w:numId="9" w16cid:durableId="1557351140">
    <w:abstractNumId w:val="10"/>
  </w:num>
  <w:num w:numId="10" w16cid:durableId="596140224">
    <w:abstractNumId w:val="8"/>
  </w:num>
  <w:num w:numId="11" w16cid:durableId="1295334519">
    <w:abstractNumId w:val="5"/>
  </w:num>
  <w:num w:numId="12" w16cid:durableId="1955214915">
    <w:abstractNumId w:val="13"/>
  </w:num>
  <w:num w:numId="13" w16cid:durableId="476654869">
    <w:abstractNumId w:val="7"/>
  </w:num>
  <w:num w:numId="14" w16cid:durableId="928732626">
    <w:abstractNumId w:val="9"/>
  </w:num>
  <w:num w:numId="15" w16cid:durableId="16046494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5A2"/>
    <w:rsid w:val="00000AC8"/>
    <w:rsid w:val="00002CED"/>
    <w:rsid w:val="0000395D"/>
    <w:rsid w:val="00006695"/>
    <w:rsid w:val="0000798B"/>
    <w:rsid w:val="00011219"/>
    <w:rsid w:val="000125B4"/>
    <w:rsid w:val="00014F4D"/>
    <w:rsid w:val="00015E17"/>
    <w:rsid w:val="00016211"/>
    <w:rsid w:val="000168C4"/>
    <w:rsid w:val="00017172"/>
    <w:rsid w:val="000202C2"/>
    <w:rsid w:val="00020AB0"/>
    <w:rsid w:val="00024B5B"/>
    <w:rsid w:val="00024F05"/>
    <w:rsid w:val="00027C91"/>
    <w:rsid w:val="00030C3A"/>
    <w:rsid w:val="00031C9F"/>
    <w:rsid w:val="00034169"/>
    <w:rsid w:val="00041B65"/>
    <w:rsid w:val="00042A49"/>
    <w:rsid w:val="000434F8"/>
    <w:rsid w:val="00044A2D"/>
    <w:rsid w:val="0004622A"/>
    <w:rsid w:val="00052016"/>
    <w:rsid w:val="0005318D"/>
    <w:rsid w:val="00056BF5"/>
    <w:rsid w:val="000635B3"/>
    <w:rsid w:val="000636AA"/>
    <w:rsid w:val="000645EC"/>
    <w:rsid w:val="0006606D"/>
    <w:rsid w:val="00067369"/>
    <w:rsid w:val="000708CF"/>
    <w:rsid w:val="00072867"/>
    <w:rsid w:val="00073679"/>
    <w:rsid w:val="00075C2E"/>
    <w:rsid w:val="000766CA"/>
    <w:rsid w:val="00076B87"/>
    <w:rsid w:val="000836A1"/>
    <w:rsid w:val="00085F35"/>
    <w:rsid w:val="0008788A"/>
    <w:rsid w:val="000926C0"/>
    <w:rsid w:val="00093FE1"/>
    <w:rsid w:val="00094B19"/>
    <w:rsid w:val="00094E3C"/>
    <w:rsid w:val="00096C2F"/>
    <w:rsid w:val="000A6361"/>
    <w:rsid w:val="000A7283"/>
    <w:rsid w:val="000A796F"/>
    <w:rsid w:val="000B081B"/>
    <w:rsid w:val="000B0B32"/>
    <w:rsid w:val="000B3DC7"/>
    <w:rsid w:val="000B3EBD"/>
    <w:rsid w:val="000B75BA"/>
    <w:rsid w:val="000C0530"/>
    <w:rsid w:val="000C09D7"/>
    <w:rsid w:val="000C0F2D"/>
    <w:rsid w:val="000C4BFE"/>
    <w:rsid w:val="000C598A"/>
    <w:rsid w:val="000D24D4"/>
    <w:rsid w:val="000D457C"/>
    <w:rsid w:val="000D518B"/>
    <w:rsid w:val="000E0E76"/>
    <w:rsid w:val="000E1F16"/>
    <w:rsid w:val="000E247C"/>
    <w:rsid w:val="000E31DE"/>
    <w:rsid w:val="000F1C0B"/>
    <w:rsid w:val="000F241E"/>
    <w:rsid w:val="000F2CDE"/>
    <w:rsid w:val="000F34D0"/>
    <w:rsid w:val="000F42EF"/>
    <w:rsid w:val="000F6D2E"/>
    <w:rsid w:val="00103F09"/>
    <w:rsid w:val="0010467C"/>
    <w:rsid w:val="00105AA9"/>
    <w:rsid w:val="0010601F"/>
    <w:rsid w:val="001060AA"/>
    <w:rsid w:val="0010667C"/>
    <w:rsid w:val="00106D7C"/>
    <w:rsid w:val="0010734C"/>
    <w:rsid w:val="00113368"/>
    <w:rsid w:val="00115847"/>
    <w:rsid w:val="001159B7"/>
    <w:rsid w:val="001159F4"/>
    <w:rsid w:val="00121C0E"/>
    <w:rsid w:val="00121E5F"/>
    <w:rsid w:val="00124C72"/>
    <w:rsid w:val="00124DC9"/>
    <w:rsid w:val="00127CAA"/>
    <w:rsid w:val="00130E5F"/>
    <w:rsid w:val="001338AA"/>
    <w:rsid w:val="00135758"/>
    <w:rsid w:val="00136C6A"/>
    <w:rsid w:val="00141A79"/>
    <w:rsid w:val="0014561F"/>
    <w:rsid w:val="001471D4"/>
    <w:rsid w:val="00150920"/>
    <w:rsid w:val="00150C11"/>
    <w:rsid w:val="00151804"/>
    <w:rsid w:val="00155DE6"/>
    <w:rsid w:val="00156A04"/>
    <w:rsid w:val="00157007"/>
    <w:rsid w:val="00164D96"/>
    <w:rsid w:val="00166166"/>
    <w:rsid w:val="001713F1"/>
    <w:rsid w:val="00174A54"/>
    <w:rsid w:val="00175199"/>
    <w:rsid w:val="00175476"/>
    <w:rsid w:val="001757C4"/>
    <w:rsid w:val="00175D85"/>
    <w:rsid w:val="0017686C"/>
    <w:rsid w:val="0018034C"/>
    <w:rsid w:val="00185B52"/>
    <w:rsid w:val="00186F19"/>
    <w:rsid w:val="001943A1"/>
    <w:rsid w:val="00194D33"/>
    <w:rsid w:val="00196F58"/>
    <w:rsid w:val="001A3269"/>
    <w:rsid w:val="001A3A60"/>
    <w:rsid w:val="001A3AE0"/>
    <w:rsid w:val="001A58F4"/>
    <w:rsid w:val="001B052D"/>
    <w:rsid w:val="001B0EF4"/>
    <w:rsid w:val="001B179A"/>
    <w:rsid w:val="001B20B3"/>
    <w:rsid w:val="001B20D1"/>
    <w:rsid w:val="001B2201"/>
    <w:rsid w:val="001C0109"/>
    <w:rsid w:val="001C1E7A"/>
    <w:rsid w:val="001C70A1"/>
    <w:rsid w:val="001D22D2"/>
    <w:rsid w:val="001D3135"/>
    <w:rsid w:val="001D72B3"/>
    <w:rsid w:val="001D76F5"/>
    <w:rsid w:val="001E08BA"/>
    <w:rsid w:val="001E2C9C"/>
    <w:rsid w:val="001E6CBF"/>
    <w:rsid w:val="001E6CE7"/>
    <w:rsid w:val="001E79AF"/>
    <w:rsid w:val="001F0F4C"/>
    <w:rsid w:val="001F30E3"/>
    <w:rsid w:val="001F3422"/>
    <w:rsid w:val="001F3BDA"/>
    <w:rsid w:val="00200434"/>
    <w:rsid w:val="00201394"/>
    <w:rsid w:val="002047B4"/>
    <w:rsid w:val="00207E80"/>
    <w:rsid w:val="0021094A"/>
    <w:rsid w:val="00210D61"/>
    <w:rsid w:val="00212027"/>
    <w:rsid w:val="002141B0"/>
    <w:rsid w:val="00220996"/>
    <w:rsid w:val="00222A15"/>
    <w:rsid w:val="00224BAC"/>
    <w:rsid w:val="002266BF"/>
    <w:rsid w:val="00226B6E"/>
    <w:rsid w:val="0022751F"/>
    <w:rsid w:val="00227D5B"/>
    <w:rsid w:val="002346E4"/>
    <w:rsid w:val="00235E37"/>
    <w:rsid w:val="00236F66"/>
    <w:rsid w:val="0024177B"/>
    <w:rsid w:val="002425A2"/>
    <w:rsid w:val="0024405D"/>
    <w:rsid w:val="00245450"/>
    <w:rsid w:val="002502AF"/>
    <w:rsid w:val="00250AD3"/>
    <w:rsid w:val="002569BF"/>
    <w:rsid w:val="002573DC"/>
    <w:rsid w:val="00261B5E"/>
    <w:rsid w:val="00262E0D"/>
    <w:rsid w:val="002657B3"/>
    <w:rsid w:val="00266BF6"/>
    <w:rsid w:val="00267CFB"/>
    <w:rsid w:val="00267D57"/>
    <w:rsid w:val="0027199C"/>
    <w:rsid w:val="00277D4F"/>
    <w:rsid w:val="0027F5AB"/>
    <w:rsid w:val="00280EC7"/>
    <w:rsid w:val="002835A9"/>
    <w:rsid w:val="00283E41"/>
    <w:rsid w:val="002930CA"/>
    <w:rsid w:val="002936E0"/>
    <w:rsid w:val="00294D7E"/>
    <w:rsid w:val="00295E99"/>
    <w:rsid w:val="002A087E"/>
    <w:rsid w:val="002A0CCD"/>
    <w:rsid w:val="002A40ED"/>
    <w:rsid w:val="002A479F"/>
    <w:rsid w:val="002A789C"/>
    <w:rsid w:val="002B0A1B"/>
    <w:rsid w:val="002B162A"/>
    <w:rsid w:val="002B295B"/>
    <w:rsid w:val="002B4809"/>
    <w:rsid w:val="002B4A84"/>
    <w:rsid w:val="002B73CA"/>
    <w:rsid w:val="002B7540"/>
    <w:rsid w:val="002C00CC"/>
    <w:rsid w:val="002C2D39"/>
    <w:rsid w:val="002C33BA"/>
    <w:rsid w:val="002C3BAC"/>
    <w:rsid w:val="002C5DBB"/>
    <w:rsid w:val="002C6907"/>
    <w:rsid w:val="002D0C1E"/>
    <w:rsid w:val="002D2F09"/>
    <w:rsid w:val="002D3824"/>
    <w:rsid w:val="002D5098"/>
    <w:rsid w:val="002D65FC"/>
    <w:rsid w:val="002E2946"/>
    <w:rsid w:val="002E44DF"/>
    <w:rsid w:val="002E5273"/>
    <w:rsid w:val="002E64E1"/>
    <w:rsid w:val="002E733B"/>
    <w:rsid w:val="002E7632"/>
    <w:rsid w:val="002F2BA7"/>
    <w:rsid w:val="002F5B0B"/>
    <w:rsid w:val="00301668"/>
    <w:rsid w:val="003023F0"/>
    <w:rsid w:val="003056C1"/>
    <w:rsid w:val="00305904"/>
    <w:rsid w:val="0030726F"/>
    <w:rsid w:val="00315099"/>
    <w:rsid w:val="0031544A"/>
    <w:rsid w:val="00320216"/>
    <w:rsid w:val="003205D9"/>
    <w:rsid w:val="0032063A"/>
    <w:rsid w:val="00322A23"/>
    <w:rsid w:val="003238A9"/>
    <w:rsid w:val="00324CFB"/>
    <w:rsid w:val="003251C9"/>
    <w:rsid w:val="003253FD"/>
    <w:rsid w:val="00327B5C"/>
    <w:rsid w:val="0033095F"/>
    <w:rsid w:val="00334FE4"/>
    <w:rsid w:val="00335BCC"/>
    <w:rsid w:val="00340078"/>
    <w:rsid w:val="00341D29"/>
    <w:rsid w:val="00345303"/>
    <w:rsid w:val="003465CE"/>
    <w:rsid w:val="0034757E"/>
    <w:rsid w:val="00347A8A"/>
    <w:rsid w:val="00350378"/>
    <w:rsid w:val="003552E2"/>
    <w:rsid w:val="00355A41"/>
    <w:rsid w:val="0035671E"/>
    <w:rsid w:val="0035787F"/>
    <w:rsid w:val="00357ADE"/>
    <w:rsid w:val="00357DC4"/>
    <w:rsid w:val="00360410"/>
    <w:rsid w:val="00360492"/>
    <w:rsid w:val="003608D3"/>
    <w:rsid w:val="003627AE"/>
    <w:rsid w:val="00363C90"/>
    <w:rsid w:val="003650B5"/>
    <w:rsid w:val="003650D4"/>
    <w:rsid w:val="00372284"/>
    <w:rsid w:val="003722CB"/>
    <w:rsid w:val="0037303A"/>
    <w:rsid w:val="003740C5"/>
    <w:rsid w:val="0037463F"/>
    <w:rsid w:val="003759AB"/>
    <w:rsid w:val="00380789"/>
    <w:rsid w:val="00380C5B"/>
    <w:rsid w:val="00380CFC"/>
    <w:rsid w:val="00382725"/>
    <w:rsid w:val="00383502"/>
    <w:rsid w:val="00384985"/>
    <w:rsid w:val="00384D76"/>
    <w:rsid w:val="00387840"/>
    <w:rsid w:val="003920AC"/>
    <w:rsid w:val="00393737"/>
    <w:rsid w:val="003A010A"/>
    <w:rsid w:val="003A1A78"/>
    <w:rsid w:val="003A4F74"/>
    <w:rsid w:val="003A565A"/>
    <w:rsid w:val="003A5A90"/>
    <w:rsid w:val="003A6E20"/>
    <w:rsid w:val="003B2378"/>
    <w:rsid w:val="003B2419"/>
    <w:rsid w:val="003B561E"/>
    <w:rsid w:val="003B5A28"/>
    <w:rsid w:val="003C1DC8"/>
    <w:rsid w:val="003C2FDF"/>
    <w:rsid w:val="003C3B80"/>
    <w:rsid w:val="003C721A"/>
    <w:rsid w:val="003D2998"/>
    <w:rsid w:val="003D2D7F"/>
    <w:rsid w:val="003D3FDF"/>
    <w:rsid w:val="003D6A23"/>
    <w:rsid w:val="003E6229"/>
    <w:rsid w:val="003E628A"/>
    <w:rsid w:val="003E6941"/>
    <w:rsid w:val="003F3F71"/>
    <w:rsid w:val="003F650E"/>
    <w:rsid w:val="003F735A"/>
    <w:rsid w:val="003F7E7A"/>
    <w:rsid w:val="00403229"/>
    <w:rsid w:val="004068F1"/>
    <w:rsid w:val="00406A2B"/>
    <w:rsid w:val="0041345C"/>
    <w:rsid w:val="0041440C"/>
    <w:rsid w:val="004147AE"/>
    <w:rsid w:val="00414A29"/>
    <w:rsid w:val="00416517"/>
    <w:rsid w:val="00416E11"/>
    <w:rsid w:val="004216CD"/>
    <w:rsid w:val="00425389"/>
    <w:rsid w:val="004257D4"/>
    <w:rsid w:val="004262FE"/>
    <w:rsid w:val="004273A2"/>
    <w:rsid w:val="00430733"/>
    <w:rsid w:val="00431A49"/>
    <w:rsid w:val="00435827"/>
    <w:rsid w:val="00435CD9"/>
    <w:rsid w:val="004364D6"/>
    <w:rsid w:val="00440663"/>
    <w:rsid w:val="00440CBC"/>
    <w:rsid w:val="00441721"/>
    <w:rsid w:val="00442372"/>
    <w:rsid w:val="00443F49"/>
    <w:rsid w:val="00445CE4"/>
    <w:rsid w:val="004503C6"/>
    <w:rsid w:val="00453DDA"/>
    <w:rsid w:val="004540B7"/>
    <w:rsid w:val="00456870"/>
    <w:rsid w:val="00460808"/>
    <w:rsid w:val="004664AD"/>
    <w:rsid w:val="004668E2"/>
    <w:rsid w:val="00467653"/>
    <w:rsid w:val="0047266A"/>
    <w:rsid w:val="004767B9"/>
    <w:rsid w:val="00482359"/>
    <w:rsid w:val="004825D1"/>
    <w:rsid w:val="00485089"/>
    <w:rsid w:val="00492BE7"/>
    <w:rsid w:val="00495619"/>
    <w:rsid w:val="004956D4"/>
    <w:rsid w:val="004963F7"/>
    <w:rsid w:val="00497CC0"/>
    <w:rsid w:val="004A11CE"/>
    <w:rsid w:val="004A20DC"/>
    <w:rsid w:val="004A2F73"/>
    <w:rsid w:val="004A4739"/>
    <w:rsid w:val="004A55E6"/>
    <w:rsid w:val="004B68BE"/>
    <w:rsid w:val="004C089A"/>
    <w:rsid w:val="004C245D"/>
    <w:rsid w:val="004C42D1"/>
    <w:rsid w:val="004C5268"/>
    <w:rsid w:val="004C5C6B"/>
    <w:rsid w:val="004C7F01"/>
    <w:rsid w:val="004D3BF9"/>
    <w:rsid w:val="004D742B"/>
    <w:rsid w:val="004E1A02"/>
    <w:rsid w:val="004E372E"/>
    <w:rsid w:val="004E41BA"/>
    <w:rsid w:val="004E4B14"/>
    <w:rsid w:val="004E53A3"/>
    <w:rsid w:val="004E699B"/>
    <w:rsid w:val="004E6CE0"/>
    <w:rsid w:val="004F3C91"/>
    <w:rsid w:val="00501FB3"/>
    <w:rsid w:val="005025E7"/>
    <w:rsid w:val="00502D2F"/>
    <w:rsid w:val="00503521"/>
    <w:rsid w:val="00507176"/>
    <w:rsid w:val="00510AA0"/>
    <w:rsid w:val="00512687"/>
    <w:rsid w:val="005134B8"/>
    <w:rsid w:val="00513867"/>
    <w:rsid w:val="00513A45"/>
    <w:rsid w:val="0052037E"/>
    <w:rsid w:val="0052077D"/>
    <w:rsid w:val="00520B8C"/>
    <w:rsid w:val="00521FE5"/>
    <w:rsid w:val="00524CF4"/>
    <w:rsid w:val="00525EEC"/>
    <w:rsid w:val="00525F01"/>
    <w:rsid w:val="00526A57"/>
    <w:rsid w:val="005305BC"/>
    <w:rsid w:val="00534A66"/>
    <w:rsid w:val="00540013"/>
    <w:rsid w:val="0054196C"/>
    <w:rsid w:val="00543794"/>
    <w:rsid w:val="00543919"/>
    <w:rsid w:val="00544212"/>
    <w:rsid w:val="0054596E"/>
    <w:rsid w:val="00546EF2"/>
    <w:rsid w:val="00550B36"/>
    <w:rsid w:val="00550DB5"/>
    <w:rsid w:val="00556BD8"/>
    <w:rsid w:val="0055757A"/>
    <w:rsid w:val="00560FA7"/>
    <w:rsid w:val="00563B66"/>
    <w:rsid w:val="00565BBB"/>
    <w:rsid w:val="0056617C"/>
    <w:rsid w:val="00566F99"/>
    <w:rsid w:val="00567C5F"/>
    <w:rsid w:val="00571516"/>
    <w:rsid w:val="005715A1"/>
    <w:rsid w:val="00571B8A"/>
    <w:rsid w:val="00572406"/>
    <w:rsid w:val="00573282"/>
    <w:rsid w:val="005738E4"/>
    <w:rsid w:val="00577E8D"/>
    <w:rsid w:val="00580371"/>
    <w:rsid w:val="00580C91"/>
    <w:rsid w:val="0058436B"/>
    <w:rsid w:val="00587175"/>
    <w:rsid w:val="005902F1"/>
    <w:rsid w:val="005940EA"/>
    <w:rsid w:val="00594497"/>
    <w:rsid w:val="005970F0"/>
    <w:rsid w:val="005A0368"/>
    <w:rsid w:val="005A07B2"/>
    <w:rsid w:val="005A0AC1"/>
    <w:rsid w:val="005A0D02"/>
    <w:rsid w:val="005A0FB7"/>
    <w:rsid w:val="005A18C8"/>
    <w:rsid w:val="005A1936"/>
    <w:rsid w:val="005A3E19"/>
    <w:rsid w:val="005A563A"/>
    <w:rsid w:val="005B1101"/>
    <w:rsid w:val="005B290A"/>
    <w:rsid w:val="005B38BE"/>
    <w:rsid w:val="005B47F7"/>
    <w:rsid w:val="005B4CB1"/>
    <w:rsid w:val="005B6BE9"/>
    <w:rsid w:val="005C08FF"/>
    <w:rsid w:val="005C5AED"/>
    <w:rsid w:val="005C65AD"/>
    <w:rsid w:val="005C6AF1"/>
    <w:rsid w:val="005C7333"/>
    <w:rsid w:val="005D13C5"/>
    <w:rsid w:val="005D16F9"/>
    <w:rsid w:val="005D24BA"/>
    <w:rsid w:val="005D25DD"/>
    <w:rsid w:val="005D4468"/>
    <w:rsid w:val="005D5215"/>
    <w:rsid w:val="005D56F3"/>
    <w:rsid w:val="005F24B6"/>
    <w:rsid w:val="005F5FD7"/>
    <w:rsid w:val="005F6925"/>
    <w:rsid w:val="0060018A"/>
    <w:rsid w:val="00600428"/>
    <w:rsid w:val="0060066F"/>
    <w:rsid w:val="0060293F"/>
    <w:rsid w:val="00603A26"/>
    <w:rsid w:val="00604FE7"/>
    <w:rsid w:val="006068BB"/>
    <w:rsid w:val="00607BF4"/>
    <w:rsid w:val="00610E5C"/>
    <w:rsid w:val="0061103D"/>
    <w:rsid w:val="00613191"/>
    <w:rsid w:val="00613BCB"/>
    <w:rsid w:val="00613F89"/>
    <w:rsid w:val="0062247E"/>
    <w:rsid w:val="00627B75"/>
    <w:rsid w:val="00630B2B"/>
    <w:rsid w:val="00632B99"/>
    <w:rsid w:val="00635192"/>
    <w:rsid w:val="00635C72"/>
    <w:rsid w:val="0063669E"/>
    <w:rsid w:val="00636982"/>
    <w:rsid w:val="00636F88"/>
    <w:rsid w:val="00642A16"/>
    <w:rsid w:val="0064392A"/>
    <w:rsid w:val="006450F0"/>
    <w:rsid w:val="00646287"/>
    <w:rsid w:val="00653E45"/>
    <w:rsid w:val="00656461"/>
    <w:rsid w:val="00658FE5"/>
    <w:rsid w:val="00661392"/>
    <w:rsid w:val="006630C1"/>
    <w:rsid w:val="00663A61"/>
    <w:rsid w:val="006657EB"/>
    <w:rsid w:val="00666E5C"/>
    <w:rsid w:val="0067079F"/>
    <w:rsid w:val="0067143A"/>
    <w:rsid w:val="0067586C"/>
    <w:rsid w:val="00676390"/>
    <w:rsid w:val="006763AB"/>
    <w:rsid w:val="00676489"/>
    <w:rsid w:val="00677470"/>
    <w:rsid w:val="00682FC1"/>
    <w:rsid w:val="00685988"/>
    <w:rsid w:val="00686F50"/>
    <w:rsid w:val="00692219"/>
    <w:rsid w:val="00692D08"/>
    <w:rsid w:val="0069462F"/>
    <w:rsid w:val="0069482F"/>
    <w:rsid w:val="00694FF0"/>
    <w:rsid w:val="0069633B"/>
    <w:rsid w:val="006A0EDD"/>
    <w:rsid w:val="006A1575"/>
    <w:rsid w:val="006A4C27"/>
    <w:rsid w:val="006A4C69"/>
    <w:rsid w:val="006A578A"/>
    <w:rsid w:val="006A6673"/>
    <w:rsid w:val="006A7471"/>
    <w:rsid w:val="006B00CF"/>
    <w:rsid w:val="006B14C7"/>
    <w:rsid w:val="006B314B"/>
    <w:rsid w:val="006B455B"/>
    <w:rsid w:val="006B6C1B"/>
    <w:rsid w:val="006B7401"/>
    <w:rsid w:val="006C1B18"/>
    <w:rsid w:val="006C20B8"/>
    <w:rsid w:val="006C3156"/>
    <w:rsid w:val="006C356C"/>
    <w:rsid w:val="006C78B3"/>
    <w:rsid w:val="006D2028"/>
    <w:rsid w:val="006D27A4"/>
    <w:rsid w:val="006D30AD"/>
    <w:rsid w:val="006D71F8"/>
    <w:rsid w:val="006E0E5C"/>
    <w:rsid w:val="006E3F4C"/>
    <w:rsid w:val="006E7375"/>
    <w:rsid w:val="006E7DD2"/>
    <w:rsid w:val="006F049E"/>
    <w:rsid w:val="006F1917"/>
    <w:rsid w:val="006F259C"/>
    <w:rsid w:val="006F5EEE"/>
    <w:rsid w:val="006F7CF9"/>
    <w:rsid w:val="007014D0"/>
    <w:rsid w:val="00701CA3"/>
    <w:rsid w:val="00702A28"/>
    <w:rsid w:val="00702C48"/>
    <w:rsid w:val="00707CAC"/>
    <w:rsid w:val="00712A2B"/>
    <w:rsid w:val="00712E50"/>
    <w:rsid w:val="00713B82"/>
    <w:rsid w:val="00720FED"/>
    <w:rsid w:val="00721230"/>
    <w:rsid w:val="00721B00"/>
    <w:rsid w:val="00722754"/>
    <w:rsid w:val="007239C4"/>
    <w:rsid w:val="00724F3B"/>
    <w:rsid w:val="00726963"/>
    <w:rsid w:val="0073203B"/>
    <w:rsid w:val="007320C7"/>
    <w:rsid w:val="007326B8"/>
    <w:rsid w:val="00736688"/>
    <w:rsid w:val="007418C4"/>
    <w:rsid w:val="00753C95"/>
    <w:rsid w:val="00755E87"/>
    <w:rsid w:val="00757311"/>
    <w:rsid w:val="007608A1"/>
    <w:rsid w:val="007628BA"/>
    <w:rsid w:val="00763BB4"/>
    <w:rsid w:val="00766D7B"/>
    <w:rsid w:val="0077523A"/>
    <w:rsid w:val="00775629"/>
    <w:rsid w:val="0077567E"/>
    <w:rsid w:val="007765A6"/>
    <w:rsid w:val="00776EF6"/>
    <w:rsid w:val="007778A9"/>
    <w:rsid w:val="00782E9E"/>
    <w:rsid w:val="00785B62"/>
    <w:rsid w:val="00785EDB"/>
    <w:rsid w:val="007873C0"/>
    <w:rsid w:val="0078766D"/>
    <w:rsid w:val="007910AF"/>
    <w:rsid w:val="00793F57"/>
    <w:rsid w:val="00795DE9"/>
    <w:rsid w:val="007A02DD"/>
    <w:rsid w:val="007B0DBB"/>
    <w:rsid w:val="007B3D30"/>
    <w:rsid w:val="007B4402"/>
    <w:rsid w:val="007C48BA"/>
    <w:rsid w:val="007C58EF"/>
    <w:rsid w:val="007C5D43"/>
    <w:rsid w:val="007C7D3B"/>
    <w:rsid w:val="007D04EA"/>
    <w:rsid w:val="007D1D2E"/>
    <w:rsid w:val="007E0D10"/>
    <w:rsid w:val="007E166B"/>
    <w:rsid w:val="007E3738"/>
    <w:rsid w:val="007E7315"/>
    <w:rsid w:val="007EFD16"/>
    <w:rsid w:val="007F0419"/>
    <w:rsid w:val="007F1A93"/>
    <w:rsid w:val="007F252D"/>
    <w:rsid w:val="007F2D0C"/>
    <w:rsid w:val="007F6172"/>
    <w:rsid w:val="007F741E"/>
    <w:rsid w:val="007F7A6F"/>
    <w:rsid w:val="0080056E"/>
    <w:rsid w:val="00800856"/>
    <w:rsid w:val="0080111D"/>
    <w:rsid w:val="008018C6"/>
    <w:rsid w:val="0080749A"/>
    <w:rsid w:val="0081232F"/>
    <w:rsid w:val="00813F48"/>
    <w:rsid w:val="00814560"/>
    <w:rsid w:val="00817ED8"/>
    <w:rsid w:val="008202B1"/>
    <w:rsid w:val="00821E2D"/>
    <w:rsid w:val="0082238D"/>
    <w:rsid w:val="00825CB2"/>
    <w:rsid w:val="00827224"/>
    <w:rsid w:val="0082726F"/>
    <w:rsid w:val="008274FA"/>
    <w:rsid w:val="008275E2"/>
    <w:rsid w:val="00827CEA"/>
    <w:rsid w:val="00830324"/>
    <w:rsid w:val="00830B3E"/>
    <w:rsid w:val="00831A48"/>
    <w:rsid w:val="008323DD"/>
    <w:rsid w:val="00832EF4"/>
    <w:rsid w:val="0083362A"/>
    <w:rsid w:val="0083424D"/>
    <w:rsid w:val="00834469"/>
    <w:rsid w:val="00837332"/>
    <w:rsid w:val="00844027"/>
    <w:rsid w:val="00844ABC"/>
    <w:rsid w:val="00844E1F"/>
    <w:rsid w:val="00846E82"/>
    <w:rsid w:val="00850342"/>
    <w:rsid w:val="00850D55"/>
    <w:rsid w:val="008514F8"/>
    <w:rsid w:val="00854BD4"/>
    <w:rsid w:val="00860450"/>
    <w:rsid w:val="00861898"/>
    <w:rsid w:val="00862311"/>
    <w:rsid w:val="00862ED1"/>
    <w:rsid w:val="008647CB"/>
    <w:rsid w:val="00873784"/>
    <w:rsid w:val="008742FA"/>
    <w:rsid w:val="00877932"/>
    <w:rsid w:val="00877B1A"/>
    <w:rsid w:val="00880073"/>
    <w:rsid w:val="00881893"/>
    <w:rsid w:val="0088464B"/>
    <w:rsid w:val="008855B1"/>
    <w:rsid w:val="00887EF9"/>
    <w:rsid w:val="0089036D"/>
    <w:rsid w:val="00891109"/>
    <w:rsid w:val="008970DC"/>
    <w:rsid w:val="00897767"/>
    <w:rsid w:val="008A0E4B"/>
    <w:rsid w:val="008A25D2"/>
    <w:rsid w:val="008A40D4"/>
    <w:rsid w:val="008B0790"/>
    <w:rsid w:val="008B1BC0"/>
    <w:rsid w:val="008B4D4B"/>
    <w:rsid w:val="008B504B"/>
    <w:rsid w:val="008B6615"/>
    <w:rsid w:val="008B6640"/>
    <w:rsid w:val="008B7150"/>
    <w:rsid w:val="008B8CFE"/>
    <w:rsid w:val="008C0BE1"/>
    <w:rsid w:val="008C1FA9"/>
    <w:rsid w:val="008C366E"/>
    <w:rsid w:val="008C3E00"/>
    <w:rsid w:val="008C3F7E"/>
    <w:rsid w:val="008D0B1B"/>
    <w:rsid w:val="008D0DB0"/>
    <w:rsid w:val="008D4044"/>
    <w:rsid w:val="008D5DD5"/>
    <w:rsid w:val="008D79C6"/>
    <w:rsid w:val="008E0DF9"/>
    <w:rsid w:val="008E2649"/>
    <w:rsid w:val="008E279B"/>
    <w:rsid w:val="008E4B2F"/>
    <w:rsid w:val="008E5A6F"/>
    <w:rsid w:val="008E76CF"/>
    <w:rsid w:val="008F0656"/>
    <w:rsid w:val="008F0DB7"/>
    <w:rsid w:val="008F20F1"/>
    <w:rsid w:val="008F2DB5"/>
    <w:rsid w:val="008F569C"/>
    <w:rsid w:val="00903E58"/>
    <w:rsid w:val="0090664D"/>
    <w:rsid w:val="00906674"/>
    <w:rsid w:val="009103C6"/>
    <w:rsid w:val="00915197"/>
    <w:rsid w:val="0091618C"/>
    <w:rsid w:val="00916301"/>
    <w:rsid w:val="0092301F"/>
    <w:rsid w:val="00924C0A"/>
    <w:rsid w:val="0092578B"/>
    <w:rsid w:val="00925BE5"/>
    <w:rsid w:val="009264A7"/>
    <w:rsid w:val="009270F9"/>
    <w:rsid w:val="009273AB"/>
    <w:rsid w:val="00927E88"/>
    <w:rsid w:val="00930B04"/>
    <w:rsid w:val="009310EF"/>
    <w:rsid w:val="00931CB9"/>
    <w:rsid w:val="009329F2"/>
    <w:rsid w:val="009364D1"/>
    <w:rsid w:val="00940B6A"/>
    <w:rsid w:val="009419A3"/>
    <w:rsid w:val="009455E2"/>
    <w:rsid w:val="00947B23"/>
    <w:rsid w:val="009500C6"/>
    <w:rsid w:val="009511A2"/>
    <w:rsid w:val="00952B9E"/>
    <w:rsid w:val="00954047"/>
    <w:rsid w:val="009550D1"/>
    <w:rsid w:val="00957FF5"/>
    <w:rsid w:val="009607F5"/>
    <w:rsid w:val="0096183F"/>
    <w:rsid w:val="009636D0"/>
    <w:rsid w:val="0096443E"/>
    <w:rsid w:val="00964947"/>
    <w:rsid w:val="00965534"/>
    <w:rsid w:val="00965687"/>
    <w:rsid w:val="00965DE8"/>
    <w:rsid w:val="00967EA8"/>
    <w:rsid w:val="009714EA"/>
    <w:rsid w:val="009733FB"/>
    <w:rsid w:val="00982426"/>
    <w:rsid w:val="00983D04"/>
    <w:rsid w:val="00984990"/>
    <w:rsid w:val="00984DF4"/>
    <w:rsid w:val="0098551D"/>
    <w:rsid w:val="00990517"/>
    <w:rsid w:val="00992FC3"/>
    <w:rsid w:val="00994F2D"/>
    <w:rsid w:val="00995DC2"/>
    <w:rsid w:val="0099675B"/>
    <w:rsid w:val="009A13B0"/>
    <w:rsid w:val="009A13D2"/>
    <w:rsid w:val="009A2A44"/>
    <w:rsid w:val="009B21CC"/>
    <w:rsid w:val="009B531A"/>
    <w:rsid w:val="009B6F9F"/>
    <w:rsid w:val="009B7373"/>
    <w:rsid w:val="009C0CED"/>
    <w:rsid w:val="009C1D89"/>
    <w:rsid w:val="009C3708"/>
    <w:rsid w:val="009C39F5"/>
    <w:rsid w:val="009D00D8"/>
    <w:rsid w:val="009D174E"/>
    <w:rsid w:val="009D3F03"/>
    <w:rsid w:val="009D51E5"/>
    <w:rsid w:val="009D6EEC"/>
    <w:rsid w:val="009D70ED"/>
    <w:rsid w:val="009E0820"/>
    <w:rsid w:val="009E18A0"/>
    <w:rsid w:val="009E3F91"/>
    <w:rsid w:val="009E64F3"/>
    <w:rsid w:val="009F0A4B"/>
    <w:rsid w:val="009F40C4"/>
    <w:rsid w:val="00A00C5A"/>
    <w:rsid w:val="00A01184"/>
    <w:rsid w:val="00A02660"/>
    <w:rsid w:val="00A05525"/>
    <w:rsid w:val="00A06B7E"/>
    <w:rsid w:val="00A071EE"/>
    <w:rsid w:val="00A07DD6"/>
    <w:rsid w:val="00A10BEE"/>
    <w:rsid w:val="00A1599B"/>
    <w:rsid w:val="00A15B7D"/>
    <w:rsid w:val="00A22E7B"/>
    <w:rsid w:val="00A2428A"/>
    <w:rsid w:val="00A317C5"/>
    <w:rsid w:val="00A40D11"/>
    <w:rsid w:val="00A40E41"/>
    <w:rsid w:val="00A421A9"/>
    <w:rsid w:val="00A42A42"/>
    <w:rsid w:val="00A42C4C"/>
    <w:rsid w:val="00A44E20"/>
    <w:rsid w:val="00A45C61"/>
    <w:rsid w:val="00A46A0B"/>
    <w:rsid w:val="00A4790B"/>
    <w:rsid w:val="00A55EA8"/>
    <w:rsid w:val="00A61E30"/>
    <w:rsid w:val="00A61FDD"/>
    <w:rsid w:val="00A62BDB"/>
    <w:rsid w:val="00A6354F"/>
    <w:rsid w:val="00A65E04"/>
    <w:rsid w:val="00A66354"/>
    <w:rsid w:val="00A718DD"/>
    <w:rsid w:val="00A723A1"/>
    <w:rsid w:val="00A77CED"/>
    <w:rsid w:val="00A82B41"/>
    <w:rsid w:val="00A837E2"/>
    <w:rsid w:val="00A865D9"/>
    <w:rsid w:val="00A874DC"/>
    <w:rsid w:val="00A876B4"/>
    <w:rsid w:val="00A90678"/>
    <w:rsid w:val="00A90FCB"/>
    <w:rsid w:val="00A94424"/>
    <w:rsid w:val="00A94DBC"/>
    <w:rsid w:val="00A97948"/>
    <w:rsid w:val="00AA0A9C"/>
    <w:rsid w:val="00AA0F1D"/>
    <w:rsid w:val="00AA11DC"/>
    <w:rsid w:val="00AA5596"/>
    <w:rsid w:val="00AB04B9"/>
    <w:rsid w:val="00AB353F"/>
    <w:rsid w:val="00AB4FED"/>
    <w:rsid w:val="00AB7700"/>
    <w:rsid w:val="00AB7FE8"/>
    <w:rsid w:val="00AC20C1"/>
    <w:rsid w:val="00AC2230"/>
    <w:rsid w:val="00AC7472"/>
    <w:rsid w:val="00AD3604"/>
    <w:rsid w:val="00AD5AFB"/>
    <w:rsid w:val="00AD7339"/>
    <w:rsid w:val="00AE04C8"/>
    <w:rsid w:val="00AE1D89"/>
    <w:rsid w:val="00AE1EDE"/>
    <w:rsid w:val="00AE283A"/>
    <w:rsid w:val="00AE36AA"/>
    <w:rsid w:val="00AE3A29"/>
    <w:rsid w:val="00AF0466"/>
    <w:rsid w:val="00AF15E8"/>
    <w:rsid w:val="00AF3E0C"/>
    <w:rsid w:val="00AF41B9"/>
    <w:rsid w:val="00AF7471"/>
    <w:rsid w:val="00B01FB4"/>
    <w:rsid w:val="00B02CB8"/>
    <w:rsid w:val="00B04536"/>
    <w:rsid w:val="00B04865"/>
    <w:rsid w:val="00B05761"/>
    <w:rsid w:val="00B1003F"/>
    <w:rsid w:val="00B101B0"/>
    <w:rsid w:val="00B110A4"/>
    <w:rsid w:val="00B15AB7"/>
    <w:rsid w:val="00B16A43"/>
    <w:rsid w:val="00B171A1"/>
    <w:rsid w:val="00B20A22"/>
    <w:rsid w:val="00B20B15"/>
    <w:rsid w:val="00B23266"/>
    <w:rsid w:val="00B232CB"/>
    <w:rsid w:val="00B23D03"/>
    <w:rsid w:val="00B24CD9"/>
    <w:rsid w:val="00B26DC0"/>
    <w:rsid w:val="00B27C32"/>
    <w:rsid w:val="00B27FA9"/>
    <w:rsid w:val="00B312FA"/>
    <w:rsid w:val="00B32570"/>
    <w:rsid w:val="00B32E7E"/>
    <w:rsid w:val="00B33293"/>
    <w:rsid w:val="00B33CB4"/>
    <w:rsid w:val="00B35286"/>
    <w:rsid w:val="00B379EC"/>
    <w:rsid w:val="00B41F16"/>
    <w:rsid w:val="00B432B0"/>
    <w:rsid w:val="00B43CBD"/>
    <w:rsid w:val="00B4534C"/>
    <w:rsid w:val="00B506FA"/>
    <w:rsid w:val="00B52D02"/>
    <w:rsid w:val="00B5303D"/>
    <w:rsid w:val="00B550F7"/>
    <w:rsid w:val="00B557A0"/>
    <w:rsid w:val="00B56785"/>
    <w:rsid w:val="00B575C2"/>
    <w:rsid w:val="00B57B00"/>
    <w:rsid w:val="00B57BEC"/>
    <w:rsid w:val="00B61344"/>
    <w:rsid w:val="00B61B31"/>
    <w:rsid w:val="00B61BA3"/>
    <w:rsid w:val="00B61BCE"/>
    <w:rsid w:val="00B62CD4"/>
    <w:rsid w:val="00B63595"/>
    <w:rsid w:val="00B635BF"/>
    <w:rsid w:val="00B666B2"/>
    <w:rsid w:val="00B66A53"/>
    <w:rsid w:val="00B67B7B"/>
    <w:rsid w:val="00B72AB1"/>
    <w:rsid w:val="00B80DAC"/>
    <w:rsid w:val="00B83DF4"/>
    <w:rsid w:val="00B86435"/>
    <w:rsid w:val="00B91C89"/>
    <w:rsid w:val="00B944B4"/>
    <w:rsid w:val="00B95CDA"/>
    <w:rsid w:val="00B95D9B"/>
    <w:rsid w:val="00B96C6E"/>
    <w:rsid w:val="00B96FA7"/>
    <w:rsid w:val="00BA0D11"/>
    <w:rsid w:val="00BA3A5E"/>
    <w:rsid w:val="00BA493E"/>
    <w:rsid w:val="00BB0AFC"/>
    <w:rsid w:val="00BB1556"/>
    <w:rsid w:val="00BB23A8"/>
    <w:rsid w:val="00BB5292"/>
    <w:rsid w:val="00BB5BE7"/>
    <w:rsid w:val="00BB73DF"/>
    <w:rsid w:val="00BC37E7"/>
    <w:rsid w:val="00BC3A19"/>
    <w:rsid w:val="00BC4FBE"/>
    <w:rsid w:val="00BC5E5C"/>
    <w:rsid w:val="00BD1CA7"/>
    <w:rsid w:val="00BD2B07"/>
    <w:rsid w:val="00BD2DFE"/>
    <w:rsid w:val="00BD41C8"/>
    <w:rsid w:val="00BD54E5"/>
    <w:rsid w:val="00BE0118"/>
    <w:rsid w:val="00BE1BEB"/>
    <w:rsid w:val="00BE27D3"/>
    <w:rsid w:val="00BE5AAA"/>
    <w:rsid w:val="00BE61A7"/>
    <w:rsid w:val="00BE6376"/>
    <w:rsid w:val="00BF13E5"/>
    <w:rsid w:val="00BF3770"/>
    <w:rsid w:val="00BF3B21"/>
    <w:rsid w:val="00BF63B3"/>
    <w:rsid w:val="00BF755D"/>
    <w:rsid w:val="00C01467"/>
    <w:rsid w:val="00C023C7"/>
    <w:rsid w:val="00C039C2"/>
    <w:rsid w:val="00C0459C"/>
    <w:rsid w:val="00C045F4"/>
    <w:rsid w:val="00C051F7"/>
    <w:rsid w:val="00C0554F"/>
    <w:rsid w:val="00C11EE2"/>
    <w:rsid w:val="00C235B8"/>
    <w:rsid w:val="00C24CD9"/>
    <w:rsid w:val="00C26C14"/>
    <w:rsid w:val="00C30B4E"/>
    <w:rsid w:val="00C3106F"/>
    <w:rsid w:val="00C32272"/>
    <w:rsid w:val="00C33E4B"/>
    <w:rsid w:val="00C356CE"/>
    <w:rsid w:val="00C4023E"/>
    <w:rsid w:val="00C42CCA"/>
    <w:rsid w:val="00C45467"/>
    <w:rsid w:val="00C45CF7"/>
    <w:rsid w:val="00C46816"/>
    <w:rsid w:val="00C46887"/>
    <w:rsid w:val="00C51937"/>
    <w:rsid w:val="00C51EE0"/>
    <w:rsid w:val="00C5711A"/>
    <w:rsid w:val="00C63482"/>
    <w:rsid w:val="00C65939"/>
    <w:rsid w:val="00C6685A"/>
    <w:rsid w:val="00C66952"/>
    <w:rsid w:val="00C704E7"/>
    <w:rsid w:val="00C7113E"/>
    <w:rsid w:val="00C73058"/>
    <w:rsid w:val="00C80D80"/>
    <w:rsid w:val="00C824C9"/>
    <w:rsid w:val="00C8456E"/>
    <w:rsid w:val="00C849D4"/>
    <w:rsid w:val="00C85793"/>
    <w:rsid w:val="00C938CB"/>
    <w:rsid w:val="00C950E9"/>
    <w:rsid w:val="00CA1D29"/>
    <w:rsid w:val="00CA27B1"/>
    <w:rsid w:val="00CA2AAB"/>
    <w:rsid w:val="00CA37F4"/>
    <w:rsid w:val="00CA3893"/>
    <w:rsid w:val="00CA3DC5"/>
    <w:rsid w:val="00CA4A28"/>
    <w:rsid w:val="00CA4B03"/>
    <w:rsid w:val="00CA4FDD"/>
    <w:rsid w:val="00CA57FA"/>
    <w:rsid w:val="00CA65FC"/>
    <w:rsid w:val="00CB0337"/>
    <w:rsid w:val="00CB1545"/>
    <w:rsid w:val="00CB2060"/>
    <w:rsid w:val="00CB2107"/>
    <w:rsid w:val="00CB229B"/>
    <w:rsid w:val="00CB3563"/>
    <w:rsid w:val="00CC10D6"/>
    <w:rsid w:val="00CC54C2"/>
    <w:rsid w:val="00CC55BD"/>
    <w:rsid w:val="00CD0FA6"/>
    <w:rsid w:val="00CD10F7"/>
    <w:rsid w:val="00CD2B3B"/>
    <w:rsid w:val="00CD3DBA"/>
    <w:rsid w:val="00CD4037"/>
    <w:rsid w:val="00CD5D61"/>
    <w:rsid w:val="00CD5E5B"/>
    <w:rsid w:val="00CE0D82"/>
    <w:rsid w:val="00CE5972"/>
    <w:rsid w:val="00CE5C8F"/>
    <w:rsid w:val="00CF1AB4"/>
    <w:rsid w:val="00CF4956"/>
    <w:rsid w:val="00CF54D4"/>
    <w:rsid w:val="00CF5764"/>
    <w:rsid w:val="00CF5BBC"/>
    <w:rsid w:val="00D03618"/>
    <w:rsid w:val="00D05B5B"/>
    <w:rsid w:val="00D0718C"/>
    <w:rsid w:val="00D10C3A"/>
    <w:rsid w:val="00D11CC4"/>
    <w:rsid w:val="00D121EC"/>
    <w:rsid w:val="00D13B9B"/>
    <w:rsid w:val="00D1430A"/>
    <w:rsid w:val="00D159B4"/>
    <w:rsid w:val="00D163BB"/>
    <w:rsid w:val="00D22959"/>
    <w:rsid w:val="00D23232"/>
    <w:rsid w:val="00D23488"/>
    <w:rsid w:val="00D235AB"/>
    <w:rsid w:val="00D24E01"/>
    <w:rsid w:val="00D26454"/>
    <w:rsid w:val="00D26733"/>
    <w:rsid w:val="00D2693C"/>
    <w:rsid w:val="00D26E5D"/>
    <w:rsid w:val="00D272C1"/>
    <w:rsid w:val="00D277BC"/>
    <w:rsid w:val="00D30771"/>
    <w:rsid w:val="00D30F1C"/>
    <w:rsid w:val="00D32D95"/>
    <w:rsid w:val="00D33B3D"/>
    <w:rsid w:val="00D34BDC"/>
    <w:rsid w:val="00D36A09"/>
    <w:rsid w:val="00D37E2F"/>
    <w:rsid w:val="00D456C9"/>
    <w:rsid w:val="00D47BE2"/>
    <w:rsid w:val="00D5012A"/>
    <w:rsid w:val="00D50B36"/>
    <w:rsid w:val="00D510E5"/>
    <w:rsid w:val="00D52419"/>
    <w:rsid w:val="00D52886"/>
    <w:rsid w:val="00D53357"/>
    <w:rsid w:val="00D54E72"/>
    <w:rsid w:val="00D55D03"/>
    <w:rsid w:val="00D61B24"/>
    <w:rsid w:val="00D65AE4"/>
    <w:rsid w:val="00D71C56"/>
    <w:rsid w:val="00D728CA"/>
    <w:rsid w:val="00D82ABB"/>
    <w:rsid w:val="00D83866"/>
    <w:rsid w:val="00D84B2C"/>
    <w:rsid w:val="00D85263"/>
    <w:rsid w:val="00D86617"/>
    <w:rsid w:val="00D868E5"/>
    <w:rsid w:val="00D9099A"/>
    <w:rsid w:val="00D90DDF"/>
    <w:rsid w:val="00D91299"/>
    <w:rsid w:val="00D91DAE"/>
    <w:rsid w:val="00D9317C"/>
    <w:rsid w:val="00D9600E"/>
    <w:rsid w:val="00D97F9D"/>
    <w:rsid w:val="00DA0331"/>
    <w:rsid w:val="00DA1DAD"/>
    <w:rsid w:val="00DA3DAB"/>
    <w:rsid w:val="00DA62F0"/>
    <w:rsid w:val="00DA70A8"/>
    <w:rsid w:val="00DA7691"/>
    <w:rsid w:val="00DA7C71"/>
    <w:rsid w:val="00DB29EB"/>
    <w:rsid w:val="00DB29F1"/>
    <w:rsid w:val="00DB36DA"/>
    <w:rsid w:val="00DB4577"/>
    <w:rsid w:val="00DB4923"/>
    <w:rsid w:val="00DB4B04"/>
    <w:rsid w:val="00DB577E"/>
    <w:rsid w:val="00DB6022"/>
    <w:rsid w:val="00DB6F35"/>
    <w:rsid w:val="00DC0388"/>
    <w:rsid w:val="00DC056F"/>
    <w:rsid w:val="00DC2B00"/>
    <w:rsid w:val="00DC799F"/>
    <w:rsid w:val="00DD1639"/>
    <w:rsid w:val="00DD326E"/>
    <w:rsid w:val="00DD3F06"/>
    <w:rsid w:val="00DD4DAF"/>
    <w:rsid w:val="00DD5241"/>
    <w:rsid w:val="00DD5450"/>
    <w:rsid w:val="00DD5AE8"/>
    <w:rsid w:val="00DE248B"/>
    <w:rsid w:val="00DE25D1"/>
    <w:rsid w:val="00DE5C4C"/>
    <w:rsid w:val="00DE64B9"/>
    <w:rsid w:val="00DF1492"/>
    <w:rsid w:val="00DF353C"/>
    <w:rsid w:val="00DF3B83"/>
    <w:rsid w:val="00DF3CC2"/>
    <w:rsid w:val="00DF70DE"/>
    <w:rsid w:val="00DF7C31"/>
    <w:rsid w:val="00E002F8"/>
    <w:rsid w:val="00E0124F"/>
    <w:rsid w:val="00E026CE"/>
    <w:rsid w:val="00E04E38"/>
    <w:rsid w:val="00E05424"/>
    <w:rsid w:val="00E061FD"/>
    <w:rsid w:val="00E06514"/>
    <w:rsid w:val="00E06AC0"/>
    <w:rsid w:val="00E07821"/>
    <w:rsid w:val="00E1088F"/>
    <w:rsid w:val="00E110BC"/>
    <w:rsid w:val="00E11E99"/>
    <w:rsid w:val="00E2013C"/>
    <w:rsid w:val="00E21ED4"/>
    <w:rsid w:val="00E225DE"/>
    <w:rsid w:val="00E24167"/>
    <w:rsid w:val="00E316B0"/>
    <w:rsid w:val="00E36ADD"/>
    <w:rsid w:val="00E445C1"/>
    <w:rsid w:val="00E44807"/>
    <w:rsid w:val="00E44E44"/>
    <w:rsid w:val="00E47A3B"/>
    <w:rsid w:val="00E50A19"/>
    <w:rsid w:val="00E51E1C"/>
    <w:rsid w:val="00E54DC9"/>
    <w:rsid w:val="00E55952"/>
    <w:rsid w:val="00E55B67"/>
    <w:rsid w:val="00E62207"/>
    <w:rsid w:val="00E62782"/>
    <w:rsid w:val="00E649E0"/>
    <w:rsid w:val="00E650B0"/>
    <w:rsid w:val="00E6668C"/>
    <w:rsid w:val="00E70AE8"/>
    <w:rsid w:val="00E7498D"/>
    <w:rsid w:val="00E85B9D"/>
    <w:rsid w:val="00E90992"/>
    <w:rsid w:val="00E9140C"/>
    <w:rsid w:val="00E93E12"/>
    <w:rsid w:val="00E945D4"/>
    <w:rsid w:val="00E96ECD"/>
    <w:rsid w:val="00EA16B4"/>
    <w:rsid w:val="00EA358E"/>
    <w:rsid w:val="00EA49E9"/>
    <w:rsid w:val="00EA7FF9"/>
    <w:rsid w:val="00EB17C1"/>
    <w:rsid w:val="00EB4031"/>
    <w:rsid w:val="00EB46E3"/>
    <w:rsid w:val="00EC0042"/>
    <w:rsid w:val="00EC0435"/>
    <w:rsid w:val="00EC162F"/>
    <w:rsid w:val="00EC28D8"/>
    <w:rsid w:val="00EC39E7"/>
    <w:rsid w:val="00EC3AB3"/>
    <w:rsid w:val="00EC3D9B"/>
    <w:rsid w:val="00EC44D1"/>
    <w:rsid w:val="00ED03EA"/>
    <w:rsid w:val="00ED06A6"/>
    <w:rsid w:val="00ED57A4"/>
    <w:rsid w:val="00EE31A0"/>
    <w:rsid w:val="00EE5615"/>
    <w:rsid w:val="00EE6939"/>
    <w:rsid w:val="00EE6D1A"/>
    <w:rsid w:val="00EF0D9A"/>
    <w:rsid w:val="00EF1CB8"/>
    <w:rsid w:val="00EF1E9D"/>
    <w:rsid w:val="00EF3708"/>
    <w:rsid w:val="00EF37F6"/>
    <w:rsid w:val="00EF459E"/>
    <w:rsid w:val="00EF494B"/>
    <w:rsid w:val="00EF58B6"/>
    <w:rsid w:val="00EF705B"/>
    <w:rsid w:val="00EF7326"/>
    <w:rsid w:val="00EF7BBE"/>
    <w:rsid w:val="00F028EA"/>
    <w:rsid w:val="00F0333F"/>
    <w:rsid w:val="00F036D5"/>
    <w:rsid w:val="00F10E39"/>
    <w:rsid w:val="00F1112A"/>
    <w:rsid w:val="00F11743"/>
    <w:rsid w:val="00F12D6F"/>
    <w:rsid w:val="00F14DFC"/>
    <w:rsid w:val="00F1517E"/>
    <w:rsid w:val="00F216B9"/>
    <w:rsid w:val="00F22E39"/>
    <w:rsid w:val="00F23A56"/>
    <w:rsid w:val="00F23AA2"/>
    <w:rsid w:val="00F31C8C"/>
    <w:rsid w:val="00F32A40"/>
    <w:rsid w:val="00F3538F"/>
    <w:rsid w:val="00F36863"/>
    <w:rsid w:val="00F463EF"/>
    <w:rsid w:val="00F46779"/>
    <w:rsid w:val="00F5051D"/>
    <w:rsid w:val="00F5067D"/>
    <w:rsid w:val="00F54914"/>
    <w:rsid w:val="00F54D1E"/>
    <w:rsid w:val="00F629BF"/>
    <w:rsid w:val="00F63851"/>
    <w:rsid w:val="00F63E26"/>
    <w:rsid w:val="00F70CF1"/>
    <w:rsid w:val="00F71F84"/>
    <w:rsid w:val="00F72415"/>
    <w:rsid w:val="00F73121"/>
    <w:rsid w:val="00F75D34"/>
    <w:rsid w:val="00F765FD"/>
    <w:rsid w:val="00F76DD6"/>
    <w:rsid w:val="00F84333"/>
    <w:rsid w:val="00F85AD2"/>
    <w:rsid w:val="00F866CB"/>
    <w:rsid w:val="00F916B4"/>
    <w:rsid w:val="00F9262E"/>
    <w:rsid w:val="00F94010"/>
    <w:rsid w:val="00F95758"/>
    <w:rsid w:val="00FA088A"/>
    <w:rsid w:val="00FA0F18"/>
    <w:rsid w:val="00FA220F"/>
    <w:rsid w:val="00FA23C2"/>
    <w:rsid w:val="00FA27D1"/>
    <w:rsid w:val="00FA4815"/>
    <w:rsid w:val="00FA64EE"/>
    <w:rsid w:val="00FA6A9A"/>
    <w:rsid w:val="00FA78AA"/>
    <w:rsid w:val="00FA7A2A"/>
    <w:rsid w:val="00FA7C94"/>
    <w:rsid w:val="00FB060A"/>
    <w:rsid w:val="00FB26C7"/>
    <w:rsid w:val="00FB47B2"/>
    <w:rsid w:val="00FB7D86"/>
    <w:rsid w:val="00FC0A44"/>
    <w:rsid w:val="00FC1D08"/>
    <w:rsid w:val="00FC4422"/>
    <w:rsid w:val="00FC4DD8"/>
    <w:rsid w:val="00FC6274"/>
    <w:rsid w:val="00FC6F8A"/>
    <w:rsid w:val="00FD4E42"/>
    <w:rsid w:val="00FD5DD3"/>
    <w:rsid w:val="00FD5FED"/>
    <w:rsid w:val="00FE0D78"/>
    <w:rsid w:val="00FE2B9A"/>
    <w:rsid w:val="00FE5270"/>
    <w:rsid w:val="00FE5ED7"/>
    <w:rsid w:val="00FF0902"/>
    <w:rsid w:val="00FF24EB"/>
    <w:rsid w:val="00FF2AEA"/>
    <w:rsid w:val="00FF4FCA"/>
    <w:rsid w:val="00FF4FF9"/>
    <w:rsid w:val="00FF5461"/>
    <w:rsid w:val="00FF7B45"/>
    <w:rsid w:val="0127A114"/>
    <w:rsid w:val="012E615D"/>
    <w:rsid w:val="012EB809"/>
    <w:rsid w:val="01302A06"/>
    <w:rsid w:val="015069DA"/>
    <w:rsid w:val="0153927E"/>
    <w:rsid w:val="0155DA11"/>
    <w:rsid w:val="0155E60C"/>
    <w:rsid w:val="01655DE8"/>
    <w:rsid w:val="01686258"/>
    <w:rsid w:val="023F704D"/>
    <w:rsid w:val="024BD193"/>
    <w:rsid w:val="025CED8A"/>
    <w:rsid w:val="02730435"/>
    <w:rsid w:val="02AB4719"/>
    <w:rsid w:val="02DFA135"/>
    <w:rsid w:val="02E450CE"/>
    <w:rsid w:val="02E8240B"/>
    <w:rsid w:val="02F1C2DF"/>
    <w:rsid w:val="03138C19"/>
    <w:rsid w:val="037A2AC5"/>
    <w:rsid w:val="037FEFB3"/>
    <w:rsid w:val="038C2D2C"/>
    <w:rsid w:val="03A019FA"/>
    <w:rsid w:val="03B2A662"/>
    <w:rsid w:val="03E8410F"/>
    <w:rsid w:val="03F46AFA"/>
    <w:rsid w:val="041868B1"/>
    <w:rsid w:val="041F7BCC"/>
    <w:rsid w:val="04283E4C"/>
    <w:rsid w:val="045510C6"/>
    <w:rsid w:val="04A645F8"/>
    <w:rsid w:val="04BE2CED"/>
    <w:rsid w:val="052503E8"/>
    <w:rsid w:val="0537266E"/>
    <w:rsid w:val="05382E5E"/>
    <w:rsid w:val="0543AA61"/>
    <w:rsid w:val="056F0A36"/>
    <w:rsid w:val="05AB3989"/>
    <w:rsid w:val="05AF111C"/>
    <w:rsid w:val="05C9576E"/>
    <w:rsid w:val="05CDF250"/>
    <w:rsid w:val="05F8894B"/>
    <w:rsid w:val="0608C6BD"/>
    <w:rsid w:val="060FBAF6"/>
    <w:rsid w:val="0617A60B"/>
    <w:rsid w:val="06199B84"/>
    <w:rsid w:val="062CF2A0"/>
    <w:rsid w:val="068661FD"/>
    <w:rsid w:val="069FD240"/>
    <w:rsid w:val="06C3290A"/>
    <w:rsid w:val="06DCB53A"/>
    <w:rsid w:val="06DFC4E2"/>
    <w:rsid w:val="06F43E71"/>
    <w:rsid w:val="0709DE69"/>
    <w:rsid w:val="070F2D01"/>
    <w:rsid w:val="070F5F7E"/>
    <w:rsid w:val="07625E5A"/>
    <w:rsid w:val="0769B273"/>
    <w:rsid w:val="078460CE"/>
    <w:rsid w:val="079660BF"/>
    <w:rsid w:val="0839C3D0"/>
    <w:rsid w:val="08D4AAEB"/>
    <w:rsid w:val="09076DFF"/>
    <w:rsid w:val="090F45DF"/>
    <w:rsid w:val="0928E576"/>
    <w:rsid w:val="0947CCE0"/>
    <w:rsid w:val="0965D29B"/>
    <w:rsid w:val="09ABBDDD"/>
    <w:rsid w:val="09DBD377"/>
    <w:rsid w:val="0A279B78"/>
    <w:rsid w:val="0A2B3F85"/>
    <w:rsid w:val="0A5E3940"/>
    <w:rsid w:val="0A920A18"/>
    <w:rsid w:val="0AB75119"/>
    <w:rsid w:val="0AD67EE4"/>
    <w:rsid w:val="0B780200"/>
    <w:rsid w:val="0B83AFDC"/>
    <w:rsid w:val="0B84FAEE"/>
    <w:rsid w:val="0B93D485"/>
    <w:rsid w:val="0B9C8603"/>
    <w:rsid w:val="0BC839CA"/>
    <w:rsid w:val="0BD1BED6"/>
    <w:rsid w:val="0BF9190C"/>
    <w:rsid w:val="0C0ED3FA"/>
    <w:rsid w:val="0C48C511"/>
    <w:rsid w:val="0C7B9772"/>
    <w:rsid w:val="0C849B72"/>
    <w:rsid w:val="0CAAFF2F"/>
    <w:rsid w:val="0CC62B20"/>
    <w:rsid w:val="0CCC5C6A"/>
    <w:rsid w:val="0CD2B94E"/>
    <w:rsid w:val="0D0DFB05"/>
    <w:rsid w:val="0D1C85A4"/>
    <w:rsid w:val="0D382102"/>
    <w:rsid w:val="0D48672F"/>
    <w:rsid w:val="0D67FFCD"/>
    <w:rsid w:val="0D7B7EAB"/>
    <w:rsid w:val="0D8AD501"/>
    <w:rsid w:val="0DEB3B75"/>
    <w:rsid w:val="0DEDC978"/>
    <w:rsid w:val="0E0EF86B"/>
    <w:rsid w:val="0E228463"/>
    <w:rsid w:val="0E390E4D"/>
    <w:rsid w:val="0E3E9655"/>
    <w:rsid w:val="0EE53B41"/>
    <w:rsid w:val="0EEF62E3"/>
    <w:rsid w:val="0F35668C"/>
    <w:rsid w:val="0F6027EF"/>
    <w:rsid w:val="0F624B64"/>
    <w:rsid w:val="0FB3E96D"/>
    <w:rsid w:val="0FB431CB"/>
    <w:rsid w:val="0FB4B4B5"/>
    <w:rsid w:val="0FE27626"/>
    <w:rsid w:val="0FEB617C"/>
    <w:rsid w:val="101BB43A"/>
    <w:rsid w:val="1020D80E"/>
    <w:rsid w:val="1037F285"/>
    <w:rsid w:val="104C441C"/>
    <w:rsid w:val="1098BA90"/>
    <w:rsid w:val="10B35B7A"/>
    <w:rsid w:val="10C70A9B"/>
    <w:rsid w:val="10C886A4"/>
    <w:rsid w:val="11054738"/>
    <w:rsid w:val="112A9366"/>
    <w:rsid w:val="1168203C"/>
    <w:rsid w:val="116CF0DB"/>
    <w:rsid w:val="11798AA0"/>
    <w:rsid w:val="1180294F"/>
    <w:rsid w:val="1185E700"/>
    <w:rsid w:val="118BD33B"/>
    <w:rsid w:val="119B1C82"/>
    <w:rsid w:val="11A18D78"/>
    <w:rsid w:val="11A41594"/>
    <w:rsid w:val="11D15A14"/>
    <w:rsid w:val="11EA5696"/>
    <w:rsid w:val="11EDBEF8"/>
    <w:rsid w:val="123671AC"/>
    <w:rsid w:val="124C3259"/>
    <w:rsid w:val="1292DCD4"/>
    <w:rsid w:val="12BE707F"/>
    <w:rsid w:val="12C81D33"/>
    <w:rsid w:val="131825A1"/>
    <w:rsid w:val="1324075C"/>
    <w:rsid w:val="1345563D"/>
    <w:rsid w:val="1346E652"/>
    <w:rsid w:val="1359DE96"/>
    <w:rsid w:val="13879BEC"/>
    <w:rsid w:val="13BF44AA"/>
    <w:rsid w:val="13C92B2B"/>
    <w:rsid w:val="13E45B24"/>
    <w:rsid w:val="14123C1F"/>
    <w:rsid w:val="14753E05"/>
    <w:rsid w:val="14EE4723"/>
    <w:rsid w:val="14FAD18F"/>
    <w:rsid w:val="14FF43BE"/>
    <w:rsid w:val="152BE6EF"/>
    <w:rsid w:val="1531AFAF"/>
    <w:rsid w:val="153DC518"/>
    <w:rsid w:val="15BCA622"/>
    <w:rsid w:val="160E7DAB"/>
    <w:rsid w:val="16110B15"/>
    <w:rsid w:val="161EB17A"/>
    <w:rsid w:val="162F4334"/>
    <w:rsid w:val="1631C5DD"/>
    <w:rsid w:val="163BD645"/>
    <w:rsid w:val="1649510C"/>
    <w:rsid w:val="16496392"/>
    <w:rsid w:val="1658A349"/>
    <w:rsid w:val="1659FFDE"/>
    <w:rsid w:val="16D03969"/>
    <w:rsid w:val="16F43873"/>
    <w:rsid w:val="16FC9963"/>
    <w:rsid w:val="17178F25"/>
    <w:rsid w:val="172237C9"/>
    <w:rsid w:val="172454CE"/>
    <w:rsid w:val="17248D62"/>
    <w:rsid w:val="172E2A7B"/>
    <w:rsid w:val="175E7927"/>
    <w:rsid w:val="179F64B9"/>
    <w:rsid w:val="17A11403"/>
    <w:rsid w:val="17BA5EE0"/>
    <w:rsid w:val="17D23FD5"/>
    <w:rsid w:val="17DE88C6"/>
    <w:rsid w:val="17F6D2AC"/>
    <w:rsid w:val="17FCA0FB"/>
    <w:rsid w:val="18113210"/>
    <w:rsid w:val="18580EBB"/>
    <w:rsid w:val="185EEF45"/>
    <w:rsid w:val="1864DC43"/>
    <w:rsid w:val="18967236"/>
    <w:rsid w:val="18B9DA03"/>
    <w:rsid w:val="18D1B66D"/>
    <w:rsid w:val="18E8EAEC"/>
    <w:rsid w:val="18EA5365"/>
    <w:rsid w:val="18EB6CD0"/>
    <w:rsid w:val="1902E784"/>
    <w:rsid w:val="1923EE46"/>
    <w:rsid w:val="192703D1"/>
    <w:rsid w:val="1928873A"/>
    <w:rsid w:val="19C2C1C2"/>
    <w:rsid w:val="19DF945E"/>
    <w:rsid w:val="1A2EE6CE"/>
    <w:rsid w:val="1A3C9F7E"/>
    <w:rsid w:val="1A726D75"/>
    <w:rsid w:val="1AB4CAEE"/>
    <w:rsid w:val="1AD79C96"/>
    <w:rsid w:val="1B06628D"/>
    <w:rsid w:val="1B3F28C2"/>
    <w:rsid w:val="1B60BCCB"/>
    <w:rsid w:val="1B68B656"/>
    <w:rsid w:val="1B8BD0B2"/>
    <w:rsid w:val="1B9B893B"/>
    <w:rsid w:val="1B9F798B"/>
    <w:rsid w:val="1CC64A9E"/>
    <w:rsid w:val="1CD6D0A7"/>
    <w:rsid w:val="1D29F0D8"/>
    <w:rsid w:val="1D567986"/>
    <w:rsid w:val="1D7F1FF8"/>
    <w:rsid w:val="1D89CA09"/>
    <w:rsid w:val="1D9AF64E"/>
    <w:rsid w:val="1D9F8973"/>
    <w:rsid w:val="1DB73B71"/>
    <w:rsid w:val="1DBC0EED"/>
    <w:rsid w:val="1DC666E6"/>
    <w:rsid w:val="1DDCEEFA"/>
    <w:rsid w:val="1DFA92B1"/>
    <w:rsid w:val="1E2BE235"/>
    <w:rsid w:val="1E6C3DC2"/>
    <w:rsid w:val="1EB84E7D"/>
    <w:rsid w:val="1EC33BC2"/>
    <w:rsid w:val="1EEB3EAC"/>
    <w:rsid w:val="1F4E7C71"/>
    <w:rsid w:val="1F5275CE"/>
    <w:rsid w:val="1F5524EA"/>
    <w:rsid w:val="1F58F44A"/>
    <w:rsid w:val="1F5DD7A3"/>
    <w:rsid w:val="1FA8FB3E"/>
    <w:rsid w:val="1FA98601"/>
    <w:rsid w:val="1FACCD34"/>
    <w:rsid w:val="1FC23A98"/>
    <w:rsid w:val="1FC90B8F"/>
    <w:rsid w:val="1FD841C1"/>
    <w:rsid w:val="1FEC1B93"/>
    <w:rsid w:val="201C6A75"/>
    <w:rsid w:val="2021215D"/>
    <w:rsid w:val="2022BAD5"/>
    <w:rsid w:val="2034A77E"/>
    <w:rsid w:val="203B636D"/>
    <w:rsid w:val="205B12F5"/>
    <w:rsid w:val="205ED1D6"/>
    <w:rsid w:val="20747906"/>
    <w:rsid w:val="209B3005"/>
    <w:rsid w:val="20A261A4"/>
    <w:rsid w:val="20B3A21B"/>
    <w:rsid w:val="20CDAF0C"/>
    <w:rsid w:val="20DA77D7"/>
    <w:rsid w:val="20DCE339"/>
    <w:rsid w:val="20E1AAAA"/>
    <w:rsid w:val="212B52A7"/>
    <w:rsid w:val="214EC53F"/>
    <w:rsid w:val="215B9AD0"/>
    <w:rsid w:val="215EFF39"/>
    <w:rsid w:val="21B7DCE1"/>
    <w:rsid w:val="21E8F5AF"/>
    <w:rsid w:val="2203591F"/>
    <w:rsid w:val="222C41C4"/>
    <w:rsid w:val="22429AD9"/>
    <w:rsid w:val="22729B7C"/>
    <w:rsid w:val="22908A0A"/>
    <w:rsid w:val="22B84DDC"/>
    <w:rsid w:val="22DE72F9"/>
    <w:rsid w:val="23555D8F"/>
    <w:rsid w:val="23829691"/>
    <w:rsid w:val="23872534"/>
    <w:rsid w:val="239C5930"/>
    <w:rsid w:val="23B281E8"/>
    <w:rsid w:val="23EBD663"/>
    <w:rsid w:val="23F62A53"/>
    <w:rsid w:val="240DF863"/>
    <w:rsid w:val="24164464"/>
    <w:rsid w:val="24201FCD"/>
    <w:rsid w:val="242D1E9D"/>
    <w:rsid w:val="2443D851"/>
    <w:rsid w:val="2466C7F9"/>
    <w:rsid w:val="2473B504"/>
    <w:rsid w:val="24945649"/>
    <w:rsid w:val="24CE676D"/>
    <w:rsid w:val="24F40B5D"/>
    <w:rsid w:val="24FDE1B7"/>
    <w:rsid w:val="25287F48"/>
    <w:rsid w:val="252B6026"/>
    <w:rsid w:val="2542C95D"/>
    <w:rsid w:val="254CE8EA"/>
    <w:rsid w:val="25578959"/>
    <w:rsid w:val="2557E1DF"/>
    <w:rsid w:val="2576A6FC"/>
    <w:rsid w:val="25A9E927"/>
    <w:rsid w:val="25AFBD0A"/>
    <w:rsid w:val="25C34972"/>
    <w:rsid w:val="25D327FB"/>
    <w:rsid w:val="25DD5AD9"/>
    <w:rsid w:val="25F49288"/>
    <w:rsid w:val="261B8A30"/>
    <w:rsid w:val="267B2D50"/>
    <w:rsid w:val="267B32EC"/>
    <w:rsid w:val="267C9212"/>
    <w:rsid w:val="2685E3DC"/>
    <w:rsid w:val="268C381C"/>
    <w:rsid w:val="26A315E1"/>
    <w:rsid w:val="26E59E50"/>
    <w:rsid w:val="27021C35"/>
    <w:rsid w:val="270236A1"/>
    <w:rsid w:val="276913B1"/>
    <w:rsid w:val="2769B9F8"/>
    <w:rsid w:val="278A5720"/>
    <w:rsid w:val="27990AF1"/>
    <w:rsid w:val="27B1D6F1"/>
    <w:rsid w:val="2824FCBC"/>
    <w:rsid w:val="28372201"/>
    <w:rsid w:val="28423F92"/>
    <w:rsid w:val="2849EC5E"/>
    <w:rsid w:val="2864FA62"/>
    <w:rsid w:val="2872A91E"/>
    <w:rsid w:val="2888D708"/>
    <w:rsid w:val="29042E6E"/>
    <w:rsid w:val="2923D33F"/>
    <w:rsid w:val="29A22E68"/>
    <w:rsid w:val="29B29191"/>
    <w:rsid w:val="29EA544F"/>
    <w:rsid w:val="2A4EFE55"/>
    <w:rsid w:val="2A7CCF7E"/>
    <w:rsid w:val="2A8CB928"/>
    <w:rsid w:val="2AA07C07"/>
    <w:rsid w:val="2ADA7397"/>
    <w:rsid w:val="2AED8E1C"/>
    <w:rsid w:val="2AF8B79E"/>
    <w:rsid w:val="2B1D32E6"/>
    <w:rsid w:val="2B94B4D7"/>
    <w:rsid w:val="2BAF0844"/>
    <w:rsid w:val="2BE0651B"/>
    <w:rsid w:val="2BF9567B"/>
    <w:rsid w:val="2C0BD0EA"/>
    <w:rsid w:val="2C6C5BDC"/>
    <w:rsid w:val="2C971C83"/>
    <w:rsid w:val="2CB92DEB"/>
    <w:rsid w:val="2D0DEA5B"/>
    <w:rsid w:val="2D2C13FC"/>
    <w:rsid w:val="2D3191DF"/>
    <w:rsid w:val="2D3F1D99"/>
    <w:rsid w:val="2D44510E"/>
    <w:rsid w:val="2D5F1796"/>
    <w:rsid w:val="2D78B4BF"/>
    <w:rsid w:val="2D8CC9DE"/>
    <w:rsid w:val="2D8D2ED0"/>
    <w:rsid w:val="2DC2306F"/>
    <w:rsid w:val="2DD6163F"/>
    <w:rsid w:val="2E25209F"/>
    <w:rsid w:val="2E32CE84"/>
    <w:rsid w:val="2E4879D4"/>
    <w:rsid w:val="2E5101E5"/>
    <w:rsid w:val="2E55BF1B"/>
    <w:rsid w:val="2E6C269A"/>
    <w:rsid w:val="2E870E25"/>
    <w:rsid w:val="2F1DFB07"/>
    <w:rsid w:val="2F2A4E50"/>
    <w:rsid w:val="2F85BF7E"/>
    <w:rsid w:val="2F9966D1"/>
    <w:rsid w:val="2FB0D6B1"/>
    <w:rsid w:val="2FB0EAA6"/>
    <w:rsid w:val="2FDCFD9C"/>
    <w:rsid w:val="3006F049"/>
    <w:rsid w:val="30421BAA"/>
    <w:rsid w:val="30537DB7"/>
    <w:rsid w:val="3081EF66"/>
    <w:rsid w:val="30A344AB"/>
    <w:rsid w:val="30F59722"/>
    <w:rsid w:val="3114B008"/>
    <w:rsid w:val="31207146"/>
    <w:rsid w:val="31537835"/>
    <w:rsid w:val="3174F6BC"/>
    <w:rsid w:val="31D4D13B"/>
    <w:rsid w:val="31E37275"/>
    <w:rsid w:val="321A28B5"/>
    <w:rsid w:val="321C04AF"/>
    <w:rsid w:val="3284AA49"/>
    <w:rsid w:val="329EEA2B"/>
    <w:rsid w:val="32B292BB"/>
    <w:rsid w:val="32FD9C93"/>
    <w:rsid w:val="33201FF8"/>
    <w:rsid w:val="335E28EA"/>
    <w:rsid w:val="336A8902"/>
    <w:rsid w:val="3374FA76"/>
    <w:rsid w:val="337C2479"/>
    <w:rsid w:val="337E25A6"/>
    <w:rsid w:val="338A2409"/>
    <w:rsid w:val="33B6F7D7"/>
    <w:rsid w:val="33D03CAF"/>
    <w:rsid w:val="33E09452"/>
    <w:rsid w:val="33F42C51"/>
    <w:rsid w:val="33FBBBE1"/>
    <w:rsid w:val="34147AFE"/>
    <w:rsid w:val="341F834A"/>
    <w:rsid w:val="3434FFA2"/>
    <w:rsid w:val="345069D4"/>
    <w:rsid w:val="348DC25A"/>
    <w:rsid w:val="34A58B8B"/>
    <w:rsid w:val="34C5D960"/>
    <w:rsid w:val="34DC7F43"/>
    <w:rsid w:val="34EE8569"/>
    <w:rsid w:val="34EEFC64"/>
    <w:rsid w:val="3506DBD4"/>
    <w:rsid w:val="354CF053"/>
    <w:rsid w:val="355D485A"/>
    <w:rsid w:val="35AB7AC4"/>
    <w:rsid w:val="35CE1D00"/>
    <w:rsid w:val="360744D2"/>
    <w:rsid w:val="367C9BCB"/>
    <w:rsid w:val="3680A5A4"/>
    <w:rsid w:val="368B8BB3"/>
    <w:rsid w:val="368E6242"/>
    <w:rsid w:val="36BF7D65"/>
    <w:rsid w:val="36F76756"/>
    <w:rsid w:val="37094C68"/>
    <w:rsid w:val="373E8225"/>
    <w:rsid w:val="37507B8D"/>
    <w:rsid w:val="376CBC55"/>
    <w:rsid w:val="37BD25F3"/>
    <w:rsid w:val="37DBAE9D"/>
    <w:rsid w:val="37E14990"/>
    <w:rsid w:val="3801C6EC"/>
    <w:rsid w:val="382A0043"/>
    <w:rsid w:val="383BD31E"/>
    <w:rsid w:val="38577FCF"/>
    <w:rsid w:val="38589175"/>
    <w:rsid w:val="3863D24B"/>
    <w:rsid w:val="38911705"/>
    <w:rsid w:val="38A63F9E"/>
    <w:rsid w:val="38C728A8"/>
    <w:rsid w:val="38DB337C"/>
    <w:rsid w:val="38FC8AA1"/>
    <w:rsid w:val="3913DF2E"/>
    <w:rsid w:val="391AB0DB"/>
    <w:rsid w:val="39525C01"/>
    <w:rsid w:val="3953005A"/>
    <w:rsid w:val="397E950B"/>
    <w:rsid w:val="39833E3A"/>
    <w:rsid w:val="39974ACB"/>
    <w:rsid w:val="39AA67DB"/>
    <w:rsid w:val="39AF880A"/>
    <w:rsid w:val="39B1D039"/>
    <w:rsid w:val="39B38A94"/>
    <w:rsid w:val="39B3E5F7"/>
    <w:rsid w:val="39D33E93"/>
    <w:rsid w:val="39D357C5"/>
    <w:rsid w:val="39DC5367"/>
    <w:rsid w:val="3A1EB298"/>
    <w:rsid w:val="3A217CCC"/>
    <w:rsid w:val="3A4522DD"/>
    <w:rsid w:val="3A51C12F"/>
    <w:rsid w:val="3A90B0E1"/>
    <w:rsid w:val="3ABAF8CB"/>
    <w:rsid w:val="3ABC9B93"/>
    <w:rsid w:val="3AC75527"/>
    <w:rsid w:val="3BB10BF3"/>
    <w:rsid w:val="3BC1C321"/>
    <w:rsid w:val="3BC78299"/>
    <w:rsid w:val="3BCE79B9"/>
    <w:rsid w:val="3C376CCF"/>
    <w:rsid w:val="3C598884"/>
    <w:rsid w:val="3C5EBED7"/>
    <w:rsid w:val="3C6AEA6C"/>
    <w:rsid w:val="3CF7AD8E"/>
    <w:rsid w:val="3CFB8AEE"/>
    <w:rsid w:val="3D2ADF9D"/>
    <w:rsid w:val="3D632F83"/>
    <w:rsid w:val="3D71E967"/>
    <w:rsid w:val="3DA7A085"/>
    <w:rsid w:val="3DAD51B3"/>
    <w:rsid w:val="3DB25F04"/>
    <w:rsid w:val="3DC087C8"/>
    <w:rsid w:val="3DC44EC9"/>
    <w:rsid w:val="3DCB431B"/>
    <w:rsid w:val="3DD90C39"/>
    <w:rsid w:val="3DE66580"/>
    <w:rsid w:val="3E21F0DE"/>
    <w:rsid w:val="3E329571"/>
    <w:rsid w:val="3E44366B"/>
    <w:rsid w:val="3E5C5AE3"/>
    <w:rsid w:val="3E75B45D"/>
    <w:rsid w:val="3E9DD56D"/>
    <w:rsid w:val="3EB0D9F4"/>
    <w:rsid w:val="3F0ADBDE"/>
    <w:rsid w:val="3F6393AE"/>
    <w:rsid w:val="3F987916"/>
    <w:rsid w:val="3FA6D1C1"/>
    <w:rsid w:val="3FF2D5AE"/>
    <w:rsid w:val="406DB07A"/>
    <w:rsid w:val="4072EE6C"/>
    <w:rsid w:val="4078C62B"/>
    <w:rsid w:val="40A04E85"/>
    <w:rsid w:val="40D78E38"/>
    <w:rsid w:val="40F6CA04"/>
    <w:rsid w:val="4103CB2A"/>
    <w:rsid w:val="410C39F2"/>
    <w:rsid w:val="415B7C9A"/>
    <w:rsid w:val="416D40A8"/>
    <w:rsid w:val="41A3ABAA"/>
    <w:rsid w:val="41BCB4E3"/>
    <w:rsid w:val="41BE1DB9"/>
    <w:rsid w:val="41C43FB4"/>
    <w:rsid w:val="41EF9C1D"/>
    <w:rsid w:val="42517714"/>
    <w:rsid w:val="42613A9D"/>
    <w:rsid w:val="427C6844"/>
    <w:rsid w:val="427ED55C"/>
    <w:rsid w:val="4280649A"/>
    <w:rsid w:val="42932B1C"/>
    <w:rsid w:val="42E31578"/>
    <w:rsid w:val="430B1145"/>
    <w:rsid w:val="4312EDF2"/>
    <w:rsid w:val="431A7D49"/>
    <w:rsid w:val="431B6DD5"/>
    <w:rsid w:val="438A9E66"/>
    <w:rsid w:val="439D88E1"/>
    <w:rsid w:val="43A25D34"/>
    <w:rsid w:val="43D37807"/>
    <w:rsid w:val="43E5B433"/>
    <w:rsid w:val="44A5A2E4"/>
    <w:rsid w:val="44BB312E"/>
    <w:rsid w:val="44C91C48"/>
    <w:rsid w:val="44D948F9"/>
    <w:rsid w:val="44DCB60B"/>
    <w:rsid w:val="44F99C9E"/>
    <w:rsid w:val="4576F523"/>
    <w:rsid w:val="45871D7E"/>
    <w:rsid w:val="45B02955"/>
    <w:rsid w:val="45BF5D4A"/>
    <w:rsid w:val="45CC0F61"/>
    <w:rsid w:val="45D55341"/>
    <w:rsid w:val="45F8B879"/>
    <w:rsid w:val="46202994"/>
    <w:rsid w:val="46210514"/>
    <w:rsid w:val="46280833"/>
    <w:rsid w:val="4638ED4D"/>
    <w:rsid w:val="46459434"/>
    <w:rsid w:val="468621C3"/>
    <w:rsid w:val="46E6DFD5"/>
    <w:rsid w:val="46FD5E71"/>
    <w:rsid w:val="473C40B9"/>
    <w:rsid w:val="475114DF"/>
    <w:rsid w:val="47B0B86E"/>
    <w:rsid w:val="47C092D2"/>
    <w:rsid w:val="47DCDD37"/>
    <w:rsid w:val="47E8D3E7"/>
    <w:rsid w:val="481BF119"/>
    <w:rsid w:val="48241BE8"/>
    <w:rsid w:val="484A6713"/>
    <w:rsid w:val="484C25C1"/>
    <w:rsid w:val="48A448DB"/>
    <w:rsid w:val="48B73133"/>
    <w:rsid w:val="48D312E7"/>
    <w:rsid w:val="48E2D7A3"/>
    <w:rsid w:val="48E2F548"/>
    <w:rsid w:val="49089359"/>
    <w:rsid w:val="492C822F"/>
    <w:rsid w:val="4969B732"/>
    <w:rsid w:val="497630C1"/>
    <w:rsid w:val="49838AC5"/>
    <w:rsid w:val="49B8264E"/>
    <w:rsid w:val="4A16C3D7"/>
    <w:rsid w:val="4A1B05AE"/>
    <w:rsid w:val="4A307631"/>
    <w:rsid w:val="4A59B8BB"/>
    <w:rsid w:val="4A964B2C"/>
    <w:rsid w:val="4AEDB23E"/>
    <w:rsid w:val="4B4F658D"/>
    <w:rsid w:val="4B4F79EC"/>
    <w:rsid w:val="4B5D430C"/>
    <w:rsid w:val="4B9A23B5"/>
    <w:rsid w:val="4BAD8702"/>
    <w:rsid w:val="4BD1A1B2"/>
    <w:rsid w:val="4C014A38"/>
    <w:rsid w:val="4C087338"/>
    <w:rsid w:val="4C2040EE"/>
    <w:rsid w:val="4C3B6522"/>
    <w:rsid w:val="4CBB3240"/>
    <w:rsid w:val="4CD7E4F5"/>
    <w:rsid w:val="4CE3117D"/>
    <w:rsid w:val="4CF68883"/>
    <w:rsid w:val="4D172219"/>
    <w:rsid w:val="4D2D8450"/>
    <w:rsid w:val="4D6EDA28"/>
    <w:rsid w:val="4D78E49F"/>
    <w:rsid w:val="4D7CF6F6"/>
    <w:rsid w:val="4D9ED9CC"/>
    <w:rsid w:val="4DA1AD18"/>
    <w:rsid w:val="4DCF13B8"/>
    <w:rsid w:val="4DE1DB67"/>
    <w:rsid w:val="4DF2D8E5"/>
    <w:rsid w:val="4E15FB13"/>
    <w:rsid w:val="4E51E301"/>
    <w:rsid w:val="4E5597C6"/>
    <w:rsid w:val="4EA9D977"/>
    <w:rsid w:val="4EB7E310"/>
    <w:rsid w:val="4EBD9174"/>
    <w:rsid w:val="4ED0C9AF"/>
    <w:rsid w:val="4ED3C7A1"/>
    <w:rsid w:val="4ED6AC3D"/>
    <w:rsid w:val="4F0911E7"/>
    <w:rsid w:val="4F9F372E"/>
    <w:rsid w:val="4FB050E1"/>
    <w:rsid w:val="4FEF335C"/>
    <w:rsid w:val="4FFAAF95"/>
    <w:rsid w:val="4FFB368D"/>
    <w:rsid w:val="5014EAFB"/>
    <w:rsid w:val="50321BE6"/>
    <w:rsid w:val="5034E2B4"/>
    <w:rsid w:val="504EE85B"/>
    <w:rsid w:val="505A8D64"/>
    <w:rsid w:val="5067A4E3"/>
    <w:rsid w:val="507293A8"/>
    <w:rsid w:val="5104EBD0"/>
    <w:rsid w:val="511168CA"/>
    <w:rsid w:val="5190AFB7"/>
    <w:rsid w:val="51A2B143"/>
    <w:rsid w:val="51B17238"/>
    <w:rsid w:val="51D543F5"/>
    <w:rsid w:val="51F9699E"/>
    <w:rsid w:val="51FCB309"/>
    <w:rsid w:val="522A1614"/>
    <w:rsid w:val="522CAE5A"/>
    <w:rsid w:val="5260D372"/>
    <w:rsid w:val="52FDD144"/>
    <w:rsid w:val="53063965"/>
    <w:rsid w:val="530A03D8"/>
    <w:rsid w:val="5313AE6F"/>
    <w:rsid w:val="53301DD3"/>
    <w:rsid w:val="53405AE1"/>
    <w:rsid w:val="534416DE"/>
    <w:rsid w:val="5348297C"/>
    <w:rsid w:val="534C7CD2"/>
    <w:rsid w:val="538CFDFC"/>
    <w:rsid w:val="53981CAA"/>
    <w:rsid w:val="53BF97C6"/>
    <w:rsid w:val="53D3040C"/>
    <w:rsid w:val="53EBDE05"/>
    <w:rsid w:val="53F9955D"/>
    <w:rsid w:val="54113C4F"/>
    <w:rsid w:val="54276728"/>
    <w:rsid w:val="54462716"/>
    <w:rsid w:val="545BFB6D"/>
    <w:rsid w:val="54A1DCB7"/>
    <w:rsid w:val="54ACCD27"/>
    <w:rsid w:val="54AE740A"/>
    <w:rsid w:val="54C73C6C"/>
    <w:rsid w:val="55264950"/>
    <w:rsid w:val="554277A5"/>
    <w:rsid w:val="559305B0"/>
    <w:rsid w:val="559AA779"/>
    <w:rsid w:val="55C5DF19"/>
    <w:rsid w:val="55C8B9AF"/>
    <w:rsid w:val="55D40131"/>
    <w:rsid w:val="55D55CA0"/>
    <w:rsid w:val="5628DF3E"/>
    <w:rsid w:val="562B7E8F"/>
    <w:rsid w:val="56A957BC"/>
    <w:rsid w:val="56ACADD9"/>
    <w:rsid w:val="56DF3D70"/>
    <w:rsid w:val="56E5EB61"/>
    <w:rsid w:val="56FBE414"/>
    <w:rsid w:val="570AF4AE"/>
    <w:rsid w:val="573F9A60"/>
    <w:rsid w:val="5765B890"/>
    <w:rsid w:val="578BEA6A"/>
    <w:rsid w:val="57D2B5F7"/>
    <w:rsid w:val="57DAC45B"/>
    <w:rsid w:val="58029C1F"/>
    <w:rsid w:val="581172C0"/>
    <w:rsid w:val="585236A7"/>
    <w:rsid w:val="585E5398"/>
    <w:rsid w:val="58765247"/>
    <w:rsid w:val="58799959"/>
    <w:rsid w:val="58CFCCD3"/>
    <w:rsid w:val="58DC8440"/>
    <w:rsid w:val="592BD33C"/>
    <w:rsid w:val="592F4290"/>
    <w:rsid w:val="593725CC"/>
    <w:rsid w:val="598017BC"/>
    <w:rsid w:val="598257C6"/>
    <w:rsid w:val="5993FD47"/>
    <w:rsid w:val="599CF9D2"/>
    <w:rsid w:val="59C381E1"/>
    <w:rsid w:val="59E49F0D"/>
    <w:rsid w:val="59F1115F"/>
    <w:rsid w:val="5A2903C2"/>
    <w:rsid w:val="5A2D1870"/>
    <w:rsid w:val="5A3D0402"/>
    <w:rsid w:val="5AADAA80"/>
    <w:rsid w:val="5AB5BC05"/>
    <w:rsid w:val="5ACC9BF7"/>
    <w:rsid w:val="5B1F1103"/>
    <w:rsid w:val="5B294740"/>
    <w:rsid w:val="5B4B6506"/>
    <w:rsid w:val="5BA72697"/>
    <w:rsid w:val="5BC3EBEB"/>
    <w:rsid w:val="5BFE6850"/>
    <w:rsid w:val="5C072CF5"/>
    <w:rsid w:val="5C2277D9"/>
    <w:rsid w:val="5C4A2389"/>
    <w:rsid w:val="5C6A4D8E"/>
    <w:rsid w:val="5C871A01"/>
    <w:rsid w:val="5CA8B895"/>
    <w:rsid w:val="5CDC6C8C"/>
    <w:rsid w:val="5CF0C57F"/>
    <w:rsid w:val="5CF75DBB"/>
    <w:rsid w:val="5D0C5E61"/>
    <w:rsid w:val="5D1D2819"/>
    <w:rsid w:val="5D2BB965"/>
    <w:rsid w:val="5D31DF41"/>
    <w:rsid w:val="5D5E9E5D"/>
    <w:rsid w:val="5D66CAE2"/>
    <w:rsid w:val="5D7212BF"/>
    <w:rsid w:val="5D72C571"/>
    <w:rsid w:val="5D764B2A"/>
    <w:rsid w:val="5D943DDF"/>
    <w:rsid w:val="5E0620B9"/>
    <w:rsid w:val="5E1E5586"/>
    <w:rsid w:val="5E31C8D5"/>
    <w:rsid w:val="5E71C05B"/>
    <w:rsid w:val="5E74D6F4"/>
    <w:rsid w:val="5F12BCF2"/>
    <w:rsid w:val="5F3762FD"/>
    <w:rsid w:val="5F4489E6"/>
    <w:rsid w:val="5F486AD9"/>
    <w:rsid w:val="5F6DC533"/>
    <w:rsid w:val="5F9E7AF7"/>
    <w:rsid w:val="5F9F40BC"/>
    <w:rsid w:val="5FB6CB34"/>
    <w:rsid w:val="5FBEECE0"/>
    <w:rsid w:val="5FCAE4B6"/>
    <w:rsid w:val="6012DC38"/>
    <w:rsid w:val="602D8695"/>
    <w:rsid w:val="607CB8AE"/>
    <w:rsid w:val="60D2B38A"/>
    <w:rsid w:val="60E9EA1B"/>
    <w:rsid w:val="61189B2E"/>
    <w:rsid w:val="61364447"/>
    <w:rsid w:val="6188962D"/>
    <w:rsid w:val="618F113B"/>
    <w:rsid w:val="619A0D53"/>
    <w:rsid w:val="61F0C52F"/>
    <w:rsid w:val="6211CC97"/>
    <w:rsid w:val="62164F4B"/>
    <w:rsid w:val="6222243A"/>
    <w:rsid w:val="625259DD"/>
    <w:rsid w:val="6265734D"/>
    <w:rsid w:val="626E9851"/>
    <w:rsid w:val="62AA15A3"/>
    <w:rsid w:val="62AB9BBD"/>
    <w:rsid w:val="62D86D4F"/>
    <w:rsid w:val="62E434BD"/>
    <w:rsid w:val="6313DF47"/>
    <w:rsid w:val="633B023F"/>
    <w:rsid w:val="638D8D85"/>
    <w:rsid w:val="6391BF37"/>
    <w:rsid w:val="63BEE950"/>
    <w:rsid w:val="63FEB4FE"/>
    <w:rsid w:val="6477906A"/>
    <w:rsid w:val="64B77F6F"/>
    <w:rsid w:val="64CBA506"/>
    <w:rsid w:val="64F641E3"/>
    <w:rsid w:val="6503167C"/>
    <w:rsid w:val="652C7601"/>
    <w:rsid w:val="652D4B11"/>
    <w:rsid w:val="6546B026"/>
    <w:rsid w:val="654C3D07"/>
    <w:rsid w:val="65693E85"/>
    <w:rsid w:val="65C64F56"/>
    <w:rsid w:val="65CFB9F1"/>
    <w:rsid w:val="65D7DECF"/>
    <w:rsid w:val="65D9A0E3"/>
    <w:rsid w:val="65DDAA80"/>
    <w:rsid w:val="65F80BC8"/>
    <w:rsid w:val="66095DCB"/>
    <w:rsid w:val="66189A04"/>
    <w:rsid w:val="661BDF6B"/>
    <w:rsid w:val="66CF440A"/>
    <w:rsid w:val="66FBB311"/>
    <w:rsid w:val="66FF8665"/>
    <w:rsid w:val="674E1A33"/>
    <w:rsid w:val="6765764A"/>
    <w:rsid w:val="67A7F643"/>
    <w:rsid w:val="67B06455"/>
    <w:rsid w:val="67C598FF"/>
    <w:rsid w:val="67F484C3"/>
    <w:rsid w:val="680FB140"/>
    <w:rsid w:val="686B6383"/>
    <w:rsid w:val="686BE458"/>
    <w:rsid w:val="687A16B8"/>
    <w:rsid w:val="68944F82"/>
    <w:rsid w:val="68D6D20A"/>
    <w:rsid w:val="6921AA89"/>
    <w:rsid w:val="694A0A3F"/>
    <w:rsid w:val="696055FD"/>
    <w:rsid w:val="69A4A24C"/>
    <w:rsid w:val="69B778D8"/>
    <w:rsid w:val="69C626DC"/>
    <w:rsid w:val="69F7DD95"/>
    <w:rsid w:val="69F7F503"/>
    <w:rsid w:val="6A103DE5"/>
    <w:rsid w:val="6A5B3C86"/>
    <w:rsid w:val="6A7164CE"/>
    <w:rsid w:val="6AB915F7"/>
    <w:rsid w:val="6ABF916D"/>
    <w:rsid w:val="6ACBD849"/>
    <w:rsid w:val="6AE124F7"/>
    <w:rsid w:val="6B1142CC"/>
    <w:rsid w:val="6B2BB45B"/>
    <w:rsid w:val="6B388482"/>
    <w:rsid w:val="6B5D00DF"/>
    <w:rsid w:val="6B69BAD8"/>
    <w:rsid w:val="6B709C01"/>
    <w:rsid w:val="6B7AFD4D"/>
    <w:rsid w:val="6B7BB0D2"/>
    <w:rsid w:val="6B9441D3"/>
    <w:rsid w:val="6BAA7ADD"/>
    <w:rsid w:val="6BF51A5A"/>
    <w:rsid w:val="6C10FF32"/>
    <w:rsid w:val="6C14C626"/>
    <w:rsid w:val="6C1B8D73"/>
    <w:rsid w:val="6C204EEC"/>
    <w:rsid w:val="6C39371D"/>
    <w:rsid w:val="6C4D64F0"/>
    <w:rsid w:val="6C8BE5E0"/>
    <w:rsid w:val="6C9045C2"/>
    <w:rsid w:val="6C93E950"/>
    <w:rsid w:val="6C951CB6"/>
    <w:rsid w:val="6C9D9F67"/>
    <w:rsid w:val="6CB0C29B"/>
    <w:rsid w:val="6CC0B04C"/>
    <w:rsid w:val="6D33C7A5"/>
    <w:rsid w:val="6D818BE9"/>
    <w:rsid w:val="6D9CB755"/>
    <w:rsid w:val="6DD26A5C"/>
    <w:rsid w:val="6DD52A64"/>
    <w:rsid w:val="6E104681"/>
    <w:rsid w:val="6E33ADE2"/>
    <w:rsid w:val="6E3C6CD6"/>
    <w:rsid w:val="6E55AB7A"/>
    <w:rsid w:val="6E5A531F"/>
    <w:rsid w:val="6E6741E5"/>
    <w:rsid w:val="6E9BA070"/>
    <w:rsid w:val="6EBCE3FD"/>
    <w:rsid w:val="6ECF1E09"/>
    <w:rsid w:val="6EF81370"/>
    <w:rsid w:val="6F03F4B0"/>
    <w:rsid w:val="6FBED5ED"/>
    <w:rsid w:val="6FE8FF5D"/>
    <w:rsid w:val="7009641C"/>
    <w:rsid w:val="70134D76"/>
    <w:rsid w:val="7023E82E"/>
    <w:rsid w:val="7047AB80"/>
    <w:rsid w:val="7057F4AD"/>
    <w:rsid w:val="7065C7AE"/>
    <w:rsid w:val="709B910F"/>
    <w:rsid w:val="70B1717A"/>
    <w:rsid w:val="70C7C685"/>
    <w:rsid w:val="70F35A19"/>
    <w:rsid w:val="70F4BC36"/>
    <w:rsid w:val="712E7B25"/>
    <w:rsid w:val="71435307"/>
    <w:rsid w:val="7156BF14"/>
    <w:rsid w:val="716B2733"/>
    <w:rsid w:val="7172707F"/>
    <w:rsid w:val="718D41D4"/>
    <w:rsid w:val="719ADADD"/>
    <w:rsid w:val="71A08035"/>
    <w:rsid w:val="71BDA986"/>
    <w:rsid w:val="71C207DB"/>
    <w:rsid w:val="71DA8895"/>
    <w:rsid w:val="71EFDFEB"/>
    <w:rsid w:val="720261D7"/>
    <w:rsid w:val="722C575F"/>
    <w:rsid w:val="7231BDBB"/>
    <w:rsid w:val="726CCD01"/>
    <w:rsid w:val="72900974"/>
    <w:rsid w:val="72AD419D"/>
    <w:rsid w:val="72F85756"/>
    <w:rsid w:val="730B2B2C"/>
    <w:rsid w:val="7324A8BC"/>
    <w:rsid w:val="732EEA7E"/>
    <w:rsid w:val="73331ACA"/>
    <w:rsid w:val="7344FBDA"/>
    <w:rsid w:val="735EA85A"/>
    <w:rsid w:val="736F042B"/>
    <w:rsid w:val="737C640F"/>
    <w:rsid w:val="73B37E55"/>
    <w:rsid w:val="73E0CA9C"/>
    <w:rsid w:val="74060D5D"/>
    <w:rsid w:val="74239FC6"/>
    <w:rsid w:val="74251247"/>
    <w:rsid w:val="74255C41"/>
    <w:rsid w:val="742ABC1D"/>
    <w:rsid w:val="743CAF7A"/>
    <w:rsid w:val="74869ED3"/>
    <w:rsid w:val="749A5FA0"/>
    <w:rsid w:val="749AE7A6"/>
    <w:rsid w:val="74AE8BDC"/>
    <w:rsid w:val="74B5052B"/>
    <w:rsid w:val="74B97DB8"/>
    <w:rsid w:val="7510B930"/>
    <w:rsid w:val="75321DA1"/>
    <w:rsid w:val="7564844E"/>
    <w:rsid w:val="75868764"/>
    <w:rsid w:val="75FC7996"/>
    <w:rsid w:val="7602350A"/>
    <w:rsid w:val="76388B91"/>
    <w:rsid w:val="76489693"/>
    <w:rsid w:val="76941E7C"/>
    <w:rsid w:val="76F2E701"/>
    <w:rsid w:val="7789F9A1"/>
    <w:rsid w:val="778B115A"/>
    <w:rsid w:val="778EFC1B"/>
    <w:rsid w:val="77D11CEA"/>
    <w:rsid w:val="77F64EEF"/>
    <w:rsid w:val="7876A347"/>
    <w:rsid w:val="7877D5C0"/>
    <w:rsid w:val="78842AC9"/>
    <w:rsid w:val="78BB4F7A"/>
    <w:rsid w:val="78C75AB2"/>
    <w:rsid w:val="78CE734C"/>
    <w:rsid w:val="78F60E67"/>
    <w:rsid w:val="78F6251B"/>
    <w:rsid w:val="79094835"/>
    <w:rsid w:val="791D4DC0"/>
    <w:rsid w:val="797B87A0"/>
    <w:rsid w:val="798397D3"/>
    <w:rsid w:val="7983F3CE"/>
    <w:rsid w:val="798DC8C8"/>
    <w:rsid w:val="79938108"/>
    <w:rsid w:val="79B79403"/>
    <w:rsid w:val="79C30A08"/>
    <w:rsid w:val="7A0884CD"/>
    <w:rsid w:val="7A1938F6"/>
    <w:rsid w:val="7A30FA00"/>
    <w:rsid w:val="7A4E8F10"/>
    <w:rsid w:val="7A6E4D50"/>
    <w:rsid w:val="7A843A17"/>
    <w:rsid w:val="7A95718A"/>
    <w:rsid w:val="7AA53686"/>
    <w:rsid w:val="7AC32817"/>
    <w:rsid w:val="7ADB8282"/>
    <w:rsid w:val="7AF03AE6"/>
    <w:rsid w:val="7B04C271"/>
    <w:rsid w:val="7B0FA01E"/>
    <w:rsid w:val="7B470DD9"/>
    <w:rsid w:val="7B509D62"/>
    <w:rsid w:val="7B528FC6"/>
    <w:rsid w:val="7B69D029"/>
    <w:rsid w:val="7B912155"/>
    <w:rsid w:val="7B9BB8CC"/>
    <w:rsid w:val="7BAD3B85"/>
    <w:rsid w:val="7BDA5098"/>
    <w:rsid w:val="7BDF850D"/>
    <w:rsid w:val="7C0DEEAC"/>
    <w:rsid w:val="7C130FE6"/>
    <w:rsid w:val="7C134750"/>
    <w:rsid w:val="7C3A5C3E"/>
    <w:rsid w:val="7C56F4D3"/>
    <w:rsid w:val="7C631D1D"/>
    <w:rsid w:val="7C8A450A"/>
    <w:rsid w:val="7C8AF431"/>
    <w:rsid w:val="7CC8AF9A"/>
    <w:rsid w:val="7CCA39AF"/>
    <w:rsid w:val="7D1A4EBD"/>
    <w:rsid w:val="7D72A3AC"/>
    <w:rsid w:val="7D7AF21C"/>
    <w:rsid w:val="7D83AE39"/>
    <w:rsid w:val="7DA68FA4"/>
    <w:rsid w:val="7DBB6540"/>
    <w:rsid w:val="7DCF317F"/>
    <w:rsid w:val="7E19768D"/>
    <w:rsid w:val="7E505A99"/>
    <w:rsid w:val="7E93CBCC"/>
    <w:rsid w:val="7EB49B01"/>
    <w:rsid w:val="7EB87093"/>
    <w:rsid w:val="7EBB936E"/>
    <w:rsid w:val="7ED17EC8"/>
    <w:rsid w:val="7EFEE521"/>
    <w:rsid w:val="7F187D19"/>
    <w:rsid w:val="7F1EB8A4"/>
    <w:rsid w:val="7F2D2B18"/>
    <w:rsid w:val="7F410130"/>
    <w:rsid w:val="7F7EEB90"/>
    <w:rsid w:val="7FA7AC98"/>
    <w:rsid w:val="7FB57E49"/>
    <w:rsid w:val="7FBD9228"/>
    <w:rsid w:val="7FF4D78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5A2C6"/>
  <w15:chartTrackingRefBased/>
  <w15:docId w15:val="{A09E5CA5-A8F3-4BBB-AE4D-CE9920BD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2D2"/>
  </w:style>
  <w:style w:type="paragraph" w:styleId="Heading1">
    <w:name w:val="heading 1"/>
    <w:basedOn w:val="Normal"/>
    <w:next w:val="Normal"/>
    <w:uiPriority w:val="9"/>
    <w:qFormat/>
    <w:rsid w:val="6265734D"/>
    <w:pPr>
      <w:keepNext/>
      <w:keepLines/>
      <w:spacing w:before="360" w:after="80"/>
      <w:outlineLvl w:val="0"/>
    </w:pPr>
    <w:rPr>
      <w:rFonts w:ascii="Arial" w:eastAsia="Arial" w:hAnsi="Arial" w:cs="Arial"/>
      <w:b/>
      <w:bCs/>
      <w:sz w:val="40"/>
      <w:szCs w:val="40"/>
    </w:rPr>
  </w:style>
  <w:style w:type="paragraph" w:styleId="Heading2">
    <w:name w:val="heading 2"/>
    <w:basedOn w:val="Normal"/>
    <w:next w:val="Normal"/>
    <w:link w:val="Heading2Char1"/>
    <w:uiPriority w:val="9"/>
    <w:unhideWhenUsed/>
    <w:qFormat/>
    <w:rsid w:val="33B6F7D7"/>
    <w:pPr>
      <w:keepNext/>
      <w:keepLines/>
      <w:spacing w:before="160" w:after="80"/>
      <w:outlineLvl w:val="1"/>
    </w:pPr>
    <w:rPr>
      <w:rFonts w:asciiTheme="majorHAnsi" w:eastAsiaTheme="majorEastAsia" w:hAnsiTheme="majorHAnsi" w:cstheme="majorBidi"/>
      <w:b/>
      <w:bCs/>
      <w:sz w:val="32"/>
      <w:szCs w:val="32"/>
    </w:rPr>
  </w:style>
  <w:style w:type="paragraph" w:styleId="Heading3">
    <w:name w:val="heading 3"/>
    <w:basedOn w:val="Normal"/>
    <w:next w:val="Normal"/>
    <w:uiPriority w:val="9"/>
    <w:unhideWhenUsed/>
    <w:qFormat/>
    <w:rsid w:val="33B6F7D7"/>
    <w:pPr>
      <w:keepNext/>
      <w:keepLines/>
      <w:spacing w:before="160" w:after="80"/>
      <w:outlineLvl w:val="2"/>
    </w:pPr>
    <w:rPr>
      <w:rFonts w:eastAsiaTheme="majorEastAsia" w:cstheme="majorBidi"/>
      <w:b/>
      <w:bCs/>
      <w:sz w:val="28"/>
      <w:szCs w:val="28"/>
      <w:highlight w:val="yellow"/>
    </w:rPr>
  </w:style>
  <w:style w:type="paragraph" w:styleId="Heading4">
    <w:name w:val="heading 4"/>
    <w:basedOn w:val="Normal"/>
    <w:next w:val="Normal"/>
    <w:uiPriority w:val="9"/>
    <w:unhideWhenUsed/>
    <w:qFormat/>
    <w:rsid w:val="22DE72F9"/>
    <w:pPr>
      <w:jc w:val="both"/>
      <w:outlineLvl w:val="3"/>
    </w:pPr>
    <w:rPr>
      <w:rFonts w:ascii="Arial" w:eastAsia="Arial" w:hAnsi="Arial" w:cs="Arial"/>
      <w:u w:val="single"/>
    </w:rPr>
  </w:style>
  <w:style w:type="paragraph" w:styleId="Heading5">
    <w:name w:val="heading 5"/>
    <w:basedOn w:val="Normal"/>
    <w:next w:val="Normal"/>
    <w:uiPriority w:val="9"/>
    <w:semiHidden/>
    <w:unhideWhenUsed/>
    <w:qFormat/>
    <w:rsid w:val="6265734D"/>
    <w:pPr>
      <w:jc w:val="both"/>
      <w:outlineLvl w:val="4"/>
    </w:pPr>
    <w:rPr>
      <w:rFonts w:eastAsiaTheme="minorEastAsia"/>
      <w:b/>
      <w:bCs/>
    </w:rPr>
  </w:style>
  <w:style w:type="paragraph" w:styleId="Heading6">
    <w:name w:val="heading 6"/>
    <w:basedOn w:val="Normal"/>
    <w:next w:val="Normal"/>
    <w:uiPriority w:val="9"/>
    <w:semiHidden/>
    <w:unhideWhenUsed/>
    <w:qFormat/>
    <w:rsid w:val="002425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uiPriority w:val="9"/>
    <w:semiHidden/>
    <w:unhideWhenUsed/>
    <w:qFormat/>
    <w:rsid w:val="002425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uiPriority w:val="9"/>
    <w:semiHidden/>
    <w:unhideWhenUsed/>
    <w:qFormat/>
    <w:rsid w:val="002425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uiPriority w:val="9"/>
    <w:semiHidden/>
    <w:unhideWhenUsed/>
    <w:qFormat/>
    <w:rsid w:val="002425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1">
    <w:name w:val="Title Char1"/>
    <w:basedOn w:val="DefaultParagraphFont"/>
    <w:uiPriority w:val="10"/>
    <w:rsid w:val="00916301"/>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916301"/>
    <w:rPr>
      <w:rFonts w:eastAsiaTheme="majorEastAsia" w:cstheme="majorBidi"/>
      <w:color w:val="595959" w:themeColor="text1" w:themeTint="A6"/>
      <w:spacing w:val="15"/>
      <w:sz w:val="28"/>
      <w:szCs w:val="28"/>
    </w:rPr>
  </w:style>
  <w:style w:type="character" w:customStyle="1" w:styleId="QuoteChar1">
    <w:name w:val="Quote Char1"/>
    <w:basedOn w:val="DefaultParagraphFont"/>
    <w:uiPriority w:val="29"/>
    <w:rsid w:val="00916301"/>
    <w:rPr>
      <w:i/>
      <w:iCs/>
      <w:color w:val="404040" w:themeColor="text1" w:themeTint="BF"/>
    </w:rPr>
  </w:style>
  <w:style w:type="character" w:customStyle="1" w:styleId="IntenseQuoteChar1">
    <w:name w:val="Intense Quote Char1"/>
    <w:basedOn w:val="DefaultParagraphFont"/>
    <w:uiPriority w:val="30"/>
    <w:rsid w:val="00916301"/>
    <w:rPr>
      <w:i/>
      <w:iCs/>
      <w:color w:val="2F5496" w:themeColor="accent1" w:themeShade="BF"/>
    </w:rPr>
  </w:style>
  <w:style w:type="character" w:customStyle="1" w:styleId="Heading2Char1">
    <w:name w:val="Heading 2 Char1"/>
    <w:basedOn w:val="DefaultParagraphFont"/>
    <w:link w:val="Heading2"/>
    <w:uiPriority w:val="9"/>
    <w:rsid w:val="009D51E5"/>
    <w:rPr>
      <w:rFonts w:asciiTheme="majorHAnsi" w:eastAsiaTheme="majorEastAsia" w:hAnsiTheme="majorHAnsi" w:cstheme="majorBidi"/>
      <w:b/>
      <w:bCs/>
      <w:sz w:val="32"/>
      <w:szCs w:val="32"/>
    </w:rPr>
  </w:style>
  <w:style w:type="paragraph" w:styleId="ListParagraph">
    <w:name w:val="List Paragraph"/>
    <w:basedOn w:val="Normal"/>
    <w:uiPriority w:val="34"/>
    <w:qFormat/>
    <w:rsid w:val="002425A2"/>
    <w:pPr>
      <w:ind w:left="720"/>
      <w:contextualSpacing/>
    </w:pPr>
  </w:style>
  <w:style w:type="character" w:styleId="IntenseEmphasis">
    <w:name w:val="Intense Emphasis"/>
    <w:basedOn w:val="DefaultParagraphFont"/>
    <w:uiPriority w:val="21"/>
    <w:qFormat/>
    <w:rsid w:val="002425A2"/>
    <w:rPr>
      <w:i/>
      <w:iCs/>
      <w:color w:val="2F5496" w:themeColor="accent1" w:themeShade="BF"/>
    </w:rPr>
  </w:style>
  <w:style w:type="character" w:styleId="IntenseReference">
    <w:name w:val="Intense Reference"/>
    <w:basedOn w:val="DefaultParagraphFont"/>
    <w:uiPriority w:val="32"/>
    <w:qFormat/>
    <w:rsid w:val="002425A2"/>
    <w:rPr>
      <w:b/>
      <w:bCs/>
      <w:smallCaps/>
      <w:color w:val="2F5496" w:themeColor="accent1" w:themeShade="BF"/>
      <w:spacing w:val="5"/>
    </w:rPr>
  </w:style>
  <w:style w:type="character" w:customStyle="1" w:styleId="Heading1Char">
    <w:name w:val="Heading 1 Char"/>
    <w:basedOn w:val="DefaultParagraphFont"/>
    <w:uiPriority w:val="9"/>
    <w:rsid w:val="001D22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uiPriority w:val="9"/>
    <w:semiHidden/>
    <w:rsid w:val="001D22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uiPriority w:val="9"/>
    <w:semiHidden/>
    <w:rsid w:val="001D22D2"/>
    <w:rPr>
      <w:rFonts w:eastAsiaTheme="majorEastAsia" w:cstheme="majorBidi"/>
      <w:color w:val="2F5496" w:themeColor="accent1" w:themeShade="BF"/>
      <w:sz w:val="28"/>
      <w:szCs w:val="28"/>
    </w:rPr>
  </w:style>
  <w:style w:type="character" w:customStyle="1" w:styleId="Heading4Char">
    <w:name w:val="Heading 4 Char"/>
    <w:basedOn w:val="DefaultParagraphFont"/>
    <w:uiPriority w:val="9"/>
    <w:semiHidden/>
    <w:rsid w:val="001D22D2"/>
    <w:rPr>
      <w:rFonts w:eastAsiaTheme="majorEastAsia" w:cstheme="majorBidi"/>
      <w:i/>
      <w:iCs/>
      <w:color w:val="2F5496" w:themeColor="accent1" w:themeShade="BF"/>
    </w:rPr>
  </w:style>
  <w:style w:type="character" w:customStyle="1" w:styleId="Heading5Char">
    <w:name w:val="Heading 5 Char"/>
    <w:basedOn w:val="DefaultParagraphFont"/>
    <w:uiPriority w:val="9"/>
    <w:semiHidden/>
    <w:rsid w:val="001D22D2"/>
    <w:rPr>
      <w:rFonts w:eastAsiaTheme="majorEastAsia" w:cstheme="majorBidi"/>
      <w:color w:val="2F5496" w:themeColor="accent1" w:themeShade="BF"/>
    </w:rPr>
  </w:style>
  <w:style w:type="character" w:customStyle="1" w:styleId="Heading6Char">
    <w:name w:val="Heading 6 Char"/>
    <w:basedOn w:val="DefaultParagraphFont"/>
    <w:uiPriority w:val="9"/>
    <w:semiHidden/>
    <w:rsid w:val="001D22D2"/>
    <w:rPr>
      <w:rFonts w:eastAsiaTheme="majorEastAsia" w:cstheme="majorBidi"/>
      <w:i/>
      <w:iCs/>
      <w:color w:val="595959" w:themeColor="text1" w:themeTint="A6"/>
    </w:rPr>
  </w:style>
  <w:style w:type="character" w:customStyle="1" w:styleId="Heading7Char">
    <w:name w:val="Heading 7 Char"/>
    <w:basedOn w:val="DefaultParagraphFont"/>
    <w:uiPriority w:val="9"/>
    <w:semiHidden/>
    <w:rsid w:val="001D22D2"/>
    <w:rPr>
      <w:rFonts w:eastAsiaTheme="majorEastAsia" w:cstheme="majorBidi"/>
      <w:color w:val="595959" w:themeColor="text1" w:themeTint="A6"/>
    </w:rPr>
  </w:style>
  <w:style w:type="character" w:customStyle="1" w:styleId="Heading8Char">
    <w:name w:val="Heading 8 Char"/>
    <w:basedOn w:val="DefaultParagraphFont"/>
    <w:uiPriority w:val="9"/>
    <w:semiHidden/>
    <w:rsid w:val="001D22D2"/>
    <w:rPr>
      <w:rFonts w:eastAsiaTheme="majorEastAsia" w:cstheme="majorBidi"/>
      <w:i/>
      <w:iCs/>
      <w:color w:val="272727" w:themeColor="text1" w:themeTint="D8"/>
    </w:rPr>
  </w:style>
  <w:style w:type="character" w:customStyle="1" w:styleId="Heading9Char">
    <w:name w:val="Heading 9 Char"/>
    <w:basedOn w:val="DefaultParagraphFont"/>
    <w:uiPriority w:val="9"/>
    <w:semiHidden/>
    <w:rsid w:val="001D22D2"/>
    <w:rPr>
      <w:rFonts w:eastAsiaTheme="majorEastAsia" w:cstheme="majorBidi"/>
      <w:color w:val="272727" w:themeColor="text1" w:themeTint="D8"/>
    </w:rPr>
  </w:style>
  <w:style w:type="paragraph" w:styleId="Header">
    <w:name w:val="header"/>
    <w:basedOn w:val="Normal"/>
    <w:link w:val="HeaderChar"/>
    <w:uiPriority w:val="99"/>
    <w:semiHidden/>
    <w:unhideWhenUsed/>
    <w:rsid w:val="00121C0E"/>
    <w:pPr>
      <w:tabs>
        <w:tab w:val="center" w:pos="4536"/>
        <w:tab w:val="right" w:pos="9072"/>
      </w:tabs>
      <w:spacing w:after="0" w:line="240" w:lineRule="auto"/>
    </w:pPr>
  </w:style>
  <w:style w:type="paragraph" w:styleId="Footer">
    <w:name w:val="footer"/>
    <w:basedOn w:val="Normal"/>
    <w:link w:val="FooterChar"/>
    <w:uiPriority w:val="99"/>
    <w:semiHidden/>
    <w:unhideWhenUsed/>
    <w:rsid w:val="00121C0E"/>
    <w:pPr>
      <w:tabs>
        <w:tab w:val="center" w:pos="4536"/>
        <w:tab w:val="right" w:pos="9072"/>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5A0D02"/>
    <w:rPr>
      <w:color w:val="605E5C"/>
      <w:shd w:val="clear" w:color="auto" w:fill="E1DFDD"/>
    </w:rPr>
  </w:style>
  <w:style w:type="paragraph" w:styleId="FootnoteText">
    <w:name w:val="footnote text"/>
    <w:basedOn w:val="Normal"/>
    <w:link w:val="FootnoteTextChar"/>
    <w:uiPriority w:val="99"/>
    <w:semiHidden/>
    <w:unhideWhenUsed/>
    <w:rsid w:val="005A0D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0D02"/>
    <w:rPr>
      <w:sz w:val="20"/>
      <w:szCs w:val="20"/>
    </w:rPr>
  </w:style>
  <w:style w:type="paragraph" w:styleId="TOC3">
    <w:name w:val="toc 3"/>
    <w:basedOn w:val="Normal"/>
    <w:next w:val="Normal"/>
    <w:uiPriority w:val="39"/>
    <w:unhideWhenUsed/>
    <w:rsid w:val="005A0D02"/>
    <w:pPr>
      <w:spacing w:after="100"/>
      <w:ind w:left="440"/>
    </w:pPr>
  </w:style>
  <w:style w:type="paragraph" w:styleId="TOC4">
    <w:name w:val="toc 4"/>
    <w:basedOn w:val="Normal"/>
    <w:next w:val="Normal"/>
    <w:uiPriority w:val="39"/>
    <w:unhideWhenUsed/>
    <w:rsid w:val="005A0D02"/>
    <w:pPr>
      <w:spacing w:after="100"/>
      <w:ind w:left="660"/>
    </w:pPr>
  </w:style>
  <w:style w:type="character" w:styleId="Hyperlink">
    <w:name w:val="Hyperlink"/>
    <w:basedOn w:val="DefaultParagraphFont"/>
    <w:uiPriority w:val="99"/>
    <w:unhideWhenUsed/>
    <w:rsid w:val="005A0D02"/>
    <w:rPr>
      <w:color w:val="0563C1" w:themeColor="hyperlink"/>
      <w:u w:val="single"/>
    </w:rPr>
  </w:style>
  <w:style w:type="paragraph" w:styleId="TOC2">
    <w:name w:val="toc 2"/>
    <w:basedOn w:val="Normal"/>
    <w:next w:val="Normal"/>
    <w:autoRedefine/>
    <w:uiPriority w:val="39"/>
    <w:unhideWhenUsed/>
    <w:rsid w:val="005A0D02"/>
    <w:pPr>
      <w:spacing w:after="100"/>
      <w:ind w:left="220"/>
    </w:pPr>
  </w:style>
  <w:style w:type="character" w:styleId="FootnoteReference">
    <w:name w:val="footnote reference"/>
    <w:basedOn w:val="DefaultParagraphFont"/>
    <w:uiPriority w:val="99"/>
    <w:semiHidden/>
    <w:unhideWhenUsed/>
    <w:rsid w:val="005A0D02"/>
    <w:rPr>
      <w:vertAlign w:val="superscript"/>
    </w:rPr>
  </w:style>
  <w:style w:type="character" w:customStyle="1" w:styleId="HeaderChar">
    <w:name w:val="Header Char"/>
    <w:basedOn w:val="DefaultParagraphFont"/>
    <w:link w:val="Header"/>
    <w:uiPriority w:val="99"/>
    <w:rsid w:val="005A0D02"/>
  </w:style>
  <w:style w:type="character" w:customStyle="1" w:styleId="FooterChar">
    <w:name w:val="Footer Char"/>
    <w:basedOn w:val="DefaultParagraphFont"/>
    <w:link w:val="Footer"/>
    <w:uiPriority w:val="99"/>
    <w:rsid w:val="005A0D02"/>
  </w:style>
  <w:style w:type="paragraph" w:styleId="TOC5">
    <w:name w:val="toc 5"/>
    <w:basedOn w:val="Normal"/>
    <w:next w:val="Normal"/>
    <w:uiPriority w:val="39"/>
    <w:unhideWhenUsed/>
    <w:rsid w:val="00CB229B"/>
    <w:pPr>
      <w:spacing w:after="100"/>
      <w:ind w:left="880"/>
    </w:pPr>
  </w:style>
  <w:style w:type="paragraph" w:styleId="TOC1">
    <w:name w:val="toc 1"/>
    <w:basedOn w:val="Normal"/>
    <w:next w:val="Normal"/>
    <w:uiPriority w:val="39"/>
    <w:unhideWhenUsed/>
    <w:rsid w:val="00CB229B"/>
    <w:pPr>
      <w:spacing w:after="100"/>
    </w:pPr>
  </w:style>
  <w:style w:type="paragraph" w:customStyle="1" w:styleId="p1">
    <w:name w:val="p1"/>
    <w:basedOn w:val="Normal"/>
    <w:rsid w:val="00C63482"/>
    <w:pPr>
      <w:spacing w:after="0" w:line="240" w:lineRule="auto"/>
    </w:pPr>
    <w:rPr>
      <w:rFonts w:ascii=".AppleSystemUIFont" w:eastAsiaTheme="minorEastAsia" w:hAnsi=".AppleSystemUIFont" w:cs="Times New Roman"/>
      <w:kern w:val="0"/>
      <w:sz w:val="28"/>
      <w:szCs w:val="28"/>
      <w:lang w:eastAsia="nl-NL"/>
      <w14:ligatures w14:val="none"/>
    </w:rPr>
  </w:style>
  <w:style w:type="paragraph" w:customStyle="1" w:styleId="p2">
    <w:name w:val="p2"/>
    <w:basedOn w:val="Normal"/>
    <w:rsid w:val="00C63482"/>
    <w:pPr>
      <w:spacing w:after="0" w:line="240" w:lineRule="auto"/>
    </w:pPr>
    <w:rPr>
      <w:rFonts w:ascii=".AppleSystemUIFont" w:eastAsiaTheme="minorEastAsia" w:hAnsi=".AppleSystemUIFont" w:cs="Times New Roman"/>
      <w:kern w:val="0"/>
      <w:sz w:val="28"/>
      <w:szCs w:val="28"/>
      <w:lang w:eastAsia="nl-NL"/>
      <w14:ligatures w14:val="none"/>
    </w:rPr>
  </w:style>
  <w:style w:type="character" w:customStyle="1" w:styleId="s1">
    <w:name w:val="s1"/>
    <w:basedOn w:val="DefaultParagraphFont"/>
    <w:rsid w:val="00C63482"/>
    <w:rPr>
      <w:rFonts w:ascii="UICTFontTextStyleBody" w:hAnsi="UICTFontTextStyleBody" w:hint="default"/>
      <w:b w:val="0"/>
      <w:bCs w:val="0"/>
      <w:i w:val="0"/>
      <w:iCs w:val="0"/>
      <w:sz w:val="28"/>
      <w:szCs w:val="28"/>
    </w:rPr>
  </w:style>
  <w:style w:type="character" w:customStyle="1" w:styleId="s2">
    <w:name w:val="s2"/>
    <w:basedOn w:val="DefaultParagraphFont"/>
    <w:rsid w:val="00C63482"/>
    <w:rPr>
      <w:rFonts w:ascii="UICTFontTextStyleItalicBody" w:hAnsi="UICTFontTextStyleItalicBody" w:hint="default"/>
      <w:b w:val="0"/>
      <w:bCs w:val="0"/>
      <w:i/>
      <w:iCs/>
      <w:sz w:val="28"/>
      <w:szCs w:val="28"/>
    </w:rPr>
  </w:style>
  <w:style w:type="character" w:customStyle="1" w:styleId="s3">
    <w:name w:val="s3"/>
    <w:basedOn w:val="DefaultParagraphFont"/>
    <w:rsid w:val="00C63482"/>
    <w:rPr>
      <w:rFonts w:ascii="UICTFontTextStyleItalicBody" w:hAnsi="UICTFontTextStyleItalicBody" w:hint="default"/>
      <w:b w:val="0"/>
      <w:bCs w:val="0"/>
      <w:i/>
      <w:iCs/>
      <w:sz w:val="28"/>
      <w:szCs w:val="28"/>
      <w:u w:val="single"/>
    </w:rPr>
  </w:style>
  <w:style w:type="character" w:customStyle="1" w:styleId="s4">
    <w:name w:val="s4"/>
    <w:basedOn w:val="DefaultParagraphFont"/>
    <w:rsid w:val="00C63482"/>
    <w:rPr>
      <w:rFonts w:ascii="UICTFontTextStyleBody" w:hAnsi="UICTFontTextStyleBody" w:hint="default"/>
      <w:b w:val="0"/>
      <w:bCs w:val="0"/>
      <w:i w:val="0"/>
      <w:iCs w:val="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2807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jksoverheid.nl/onderwerpen/duurzame-economie/verduurzaming-industrie?utm_source=" TargetMode="External"/><Relationship Id="rId18" Type="http://schemas.openxmlformats.org/officeDocument/2006/relationships/hyperlink" Target="https://www.wri.org/insights/critical-minerals-mining-water-impacts"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s://www.duurzaam-ondernemen.nl/wereldwijde-studie-duurzaamheid-wordt-steeds-belangrijker-bij-de-aankoopbeslissingen-van-consumenten/?utm_source" TargetMode="External"/><Relationship Id="rId17" Type="http://schemas.openxmlformats.org/officeDocument/2006/relationships/hyperlink" Target="https://jointherivercoalition.org/open-pit-mining-description-unveiling-the-environmental-dangers/"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xtalic.com/blog/the-environmental-impact-of-gold-in-todays-smartphones/" TargetMode="External"/><Relationship Id="rId20" Type="http://schemas.openxmlformats.org/officeDocument/2006/relationships/hyperlink" Target="https://www.actenviro.com/open-pit-minin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eb.org/revealed-the-climate-cost-of-disposable-smartphones/"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syllucid.com/blogs/news/how-does-metal-mining-for-electronics-impact-the-climate-crisis?srsltid=AfmBOooRBF6JgpaM2U5V4d1b6Qhm5zOhLNakRVY1dVpxf8HUDHhyMEqb" TargetMode="External"/><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pgmediagroup.com/nl-NL/adverteren/grow/inzicht/branche-inzichten/60-van-de-nederlanders-twijfelt-aan-betrouwbaarheid-van-duurzaamheidsclaims/?utm_sourc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2.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jointherivercoalition.org/open-pit-mining-description-unveiling-the-environmental-dangers/" TargetMode="External"/><Relationship Id="rId2" Type="http://schemas.openxmlformats.org/officeDocument/2006/relationships/hyperlink" Target="https://www.xtalic.com/blog/the-environmental-impact-of-gold-in-todays-smartphones/" TargetMode="External"/><Relationship Id="rId1" Type="http://schemas.openxmlformats.org/officeDocument/2006/relationships/hyperlink" Target="https://eeb.org/revealed-the-climate-cost-of-disposable-smartphones/" TargetMode="External"/><Relationship Id="rId6" Type="http://schemas.openxmlformats.org/officeDocument/2006/relationships/hyperlink" Target="https://www.actenviro.com/open-pit-mining/" TargetMode="External"/><Relationship Id="rId5" Type="http://schemas.openxmlformats.org/officeDocument/2006/relationships/hyperlink" Target="https://syllucid.com/blogs/news/how-does-metal-mining-for-electronics-impact-the-climate-crisis?srsltid=AfmBOooRBF6JgpaM2U5V4d1b6Qhm5zOhLNakRVY1dVpxf8HUDHhyMEqb" TargetMode="External"/><Relationship Id="rId4" Type="http://schemas.openxmlformats.org/officeDocument/2006/relationships/hyperlink" Target="https://www.wri.org/insights/critical-minerals-mining-water-impact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2DD18E-56AD-184B-A669-A431E33349B9}">
  <we:reference id="f78a3046-9e99-4300-aa2b-5814002b01a2" version="1.55.1.0" store="excatalog" storeType="EXCatalog"/>
  <we:alternateReferences>
    <we:reference id="WA104382081" version="1.55.1.0" store="nl-nl"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cadee1c-40ab-4209-b0ab-dc780cafa53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C92EDC4B682C4898CE069EEB9B8CDB" ma:contentTypeVersion="6" ma:contentTypeDescription="Een nieuw document maken." ma:contentTypeScope="" ma:versionID="3c306ec1e1de43d63077e02195d91dbe">
  <xsd:schema xmlns:xsd="http://www.w3.org/2001/XMLSchema" xmlns:xs="http://www.w3.org/2001/XMLSchema" xmlns:p="http://schemas.microsoft.com/office/2006/metadata/properties" xmlns:ns3="5cadee1c-40ab-4209-b0ab-dc780cafa53d" targetNamespace="http://schemas.microsoft.com/office/2006/metadata/properties" ma:root="true" ma:fieldsID="92f9c814704518c27e5407b3185cc98b" ns3:_="">
    <xsd:import namespace="5cadee1c-40ab-4209-b0ab-dc780cafa53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dee1c-40ab-4209-b0ab-dc780cafa53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E06639-41A1-42C7-BBFF-12DF4ECCEB3C}">
  <ds:schemaRefs>
    <ds:schemaRef ds:uri="http://schemas.microsoft.com/office/2006/metadata/properties"/>
    <ds:schemaRef ds:uri="http://schemas.microsoft.com/office/infopath/2007/PartnerControls"/>
    <ds:schemaRef ds:uri="5cadee1c-40ab-4209-b0ab-dc780cafa53d"/>
  </ds:schemaRefs>
</ds:datastoreItem>
</file>

<file path=customXml/itemProps2.xml><?xml version="1.0" encoding="utf-8"?>
<ds:datastoreItem xmlns:ds="http://schemas.openxmlformats.org/officeDocument/2006/customXml" ds:itemID="{C4A22A49-92E0-454C-A229-B6F9A2BCD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dee1c-40ab-4209-b0ab-dc780cafa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5BB3F2-29E7-49B0-B187-B43B46C1C1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13329</Words>
  <Characters>75981</Characters>
  <Application>Microsoft Office Word</Application>
  <DocSecurity>4</DocSecurity>
  <Lines>633</Lines>
  <Paragraphs>178</Paragraphs>
  <ScaleCrop>false</ScaleCrop>
  <Company/>
  <LinksUpToDate>false</LinksUpToDate>
  <CharactersWithSpaces>89132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Verhoef</dc:creator>
  <cp:keywords/>
  <dc:description/>
  <cp:lastModifiedBy>Luuk Scheffers</cp:lastModifiedBy>
  <cp:revision>664</cp:revision>
  <dcterms:created xsi:type="dcterms:W3CDTF">2025-05-27T18:28:00Z</dcterms:created>
  <dcterms:modified xsi:type="dcterms:W3CDTF">2025-06-18T12:35:00Z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0x010100E0C92EDC4B682C4898CE069EEB9B8CDB</vt:lpwstr>
  </property>
</Properties>
</file>